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26.07.2021,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делами Президента Российской Федерации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Управление делами президента Российской Федерации (подробнее) Ответчики: ООО "Монолит" (подробнее) Судьи дела: Антонова М.К. (судья) (подробнее) Последние документы по делу: Определение от 29 декабря 2021 г. по делу № А40-120150/2020 Определение от 12 ноября 2021 г. по делу № А40-120150/2020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