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«Железнодорожный Путь» (далее – ООО «Железнодорожный путь») обратилось в Арбитражный суд Кировской области к обществу с ограниченной ответственностью «Центр Технических Экспертиз» (далее – ООО «ЦТЭ») и федеральному казенному учреждению «Исправительная колония № 27 с особыми условиями хозяйственной деятельности Управления Федеральной службы исполнения наказаний по Кировской области» (далее – Учреждение) с иском: - о признании права собственности на козловой кран ККС-10 (кран козловой двухконсольный самомонтирующий; индекс ККС-10т25-32-У1; грузоподъемность 10 тонн; заводской номер 4692; 1990 год изготовления; Харьковский завод ПТО им. В.И. Ленина) (далее – кран); - об отмене ареста, наложенного судебным приставом-исполнителем на спорное имущество. Впоследствии истец в порядке, предусмотренном статьей 49 Арбитражного процессуального кодекса Российской Федерации (далее – АПК РФ), отказался от требования о признании права собственности на указанное имущество. К участию в деле в качестве третьих лиц, не заявляющих самостоятельных требований относительно предмета спора, привлечено Управление Федеральной службы судебных приставов по Кировской области. Решением Арбитражного суда Кировской области от 03.03.2021, оставленным без изменения постановлением Второго арбитражного апелляционного суда от 31.05.2021 и постановлением Арбитражного суда Волго-Вятского округа от 30.08.2021,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ООО «Железнодорожный путь» на момент подачи иска не являлось собственником спорного крана; суды неправомерно отказали в истребовании необходимых доказательств, а также привлечении третьего лица к участию в деле (налогового органа); суды не учли, что спорное имущество изменилось – часть входящих в него агрегатов была заменена, стоимость существенно увеличилась; определение суда по делу № А28-7117/2020 об утверждении мирового соглашения не является преюдициальным для настоящего спора.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 ограниченной ответственностью «Профессионал» (поставщик) и ООО «Железнодорожный путь» (покупатель) 20.07.2015 заключили договор поставки № 2/03-1, на основании которого покупатель приобрел в собственность товар – кран; факт передачи покупателю товара подтверждается товарной накладной от 23.03.2016 № 00128. ООО «Железнодорожный путь» (продавец) и ООО «ЦТЭ» (покупатель) 13.06.2017 заключили договор поставки № 27К, по условиям которого поставщик обязуется передать принадлежащий ему полнокомплектный кран; цена товара составляет 2 950 000 рублей (пункт 2.1 договора). В соответствии с разделом 5 договора оплата товара осуществляется до 31.12.2017 путем перечисления безналичных средств на банковский счет поставщика; право собственности на товар переходит к покупателю после его оплаты (пункт 5.3); факт получения ООО «ЦТЭ» товара подтверждается товарной накладной от 13.07.2017 № 13/7, которая содержит указание на идентификационный признак передаваемого товара – заводской номер 4692. В связи с неисполнением ООО «ЦТЭ» обязательства по оплате товара ООО «Железнодорожный путь» обратилось в арбитражный суд с иском о расторжении договора поставки № 27к и обязании возвратить спорный кран (дело № А28-7117/2020). Определением от 14.07.2020 по делу № А28-7117/2020 между сторонами утверждено мировое соглашение; в пункте 1 соглашения стороны предусмотрели, что ООО «ЦТЭ» признает иск и обязуется передать спорный кран в течение 10 дней с момента утверждения мирового соглашения. Учреждение (заказчик) и ООО «ЦТЭ» 15.08.2017 заключили государственный контракт № 190 на поставку товара. Во исполнение контракта ООО «ЦТЭ» на основании товарной накладной от 28.09.2017 № 126 отгрузило Учреждению товар – спорный кран. Учреждение товарную накладную не подписало и в связи с обнаружением у товара недостатков, в связи с чем составило акт от 25.12.2017. Решением от 23.01.2019 по делу № А28-1296/2018 Арбитражный суд Кировской области взыскал с ООО «ЦТЭ» в пользу Учреждения 5 498 625 рублей неустойки за нарушение срока поставки товара. По названному делу был выдан исполнительный лист от 20.01.2020 № ФС 008460622, на основании которого судебным приставом-исполнителем 15.06.2020 было возбуждено исполнительное производство № 33200/20/43001-ИП в рамках которого по заявлению Учреждения на имущество должника (ООО «ЦТЭ») – кран, наложен арест (акт о наложении ареста от 23.07.2020). Указанное имущество оставлено на ответственное хранение Учреждению без права пользования. ООО «ЦТЭ» обратилось в Арбитражный суд Кировской области с иском к Учреждению о расторжении контракта (дело № А28-15565/2019). Решением Арбитражного суда Кировской области от 14.02.2020 по указанному делу иск удовлетворен: государственный контракт расторгнут. Указав, что наложение ареста на имущество, не принадлежащее ООО «ЦТЭ», нарушает права собственника и препятствует исполнению судебного акта о взыскании по делу № А28-7117/2020, ООО «Железнодорожный путь»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пунктом 2 статьи 218 , пунктом 1 статьи 223 , статьей 491 Гражданского кодекса Российской Федерации, статьей 119 Федерального закона от 02.10.2007 № 229-ФЗ «Об исполнительном производстве», разъяснениями, изложенными в пунктах 50, 51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требования, придя к выводам о том, что право собственности на спорый кран по договору поставки от 13.06.2017 №27К не перешло к ООО «ЦТЭ» ввиду неоплаты приобретенного товара; собственником крана является ООО «Железнодорожный путь». Учреждение получило спорный кран от к ООО «ЦТЭ» ,однако на настоящий момент контракт на поставку этого крана расторгнут; при рассмотрении дел №А28-1296/2018 и А28-15565/2019 судами установлено, что Учреждение получило товар, но не приняло его.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«Исправительная колония № 27 с особыми условиями хозяйственной деятельности Управления Федеральной службы исполнения наказаний по Кировской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"Железнодорожный путь" (подробнее) Ответчики: ООО "Центр технических экспертиз" (подробнее) ФКУ ИК-27 с особыми условиями хозяйственной деятельности УФСИН России по Кировской области (подробнее) Иные лица: ООО "Железнодорожный путь" Вологжанину Роману Александровичу (подробнее) Судебный пристав-исполнитель МРО СП по ИОИП по Кировской области Груцина Ольга Павловна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