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310-ЭС21-23219. Председатель третьего судебного состава,судья Верховного Суда Российской Федерации ФИО1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