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финансовым управляющим имуществом должника в Арбитражный суд Приморского края подано ходатайство о завершении процедуры реализации имущества должника в рамках дела о признании Багаева С.В. несостоятельным (банкротом). Конкурсный кредитор Любашевский Роман Ярославович обратился в Арбитражный суд Приморского края с ходатайством о неприменении в отношении должника правил об освобождении от исполнения обязательства в размере 53 397 119 рублей, причиненного по грубой неосторожности. Определением Арбитражного суда Приморского края от 23.12.2020 завершена процедура реализации имущества гражданина Багаева С.В., гражданин освобожден от дальнейшего исполнения требований кредиторов, в том числе не заявленных при введении процедуры реализации имущества гражданина, за исключением обязательств перед кредитором Любашевским Р.Я. в размере 53 397 119 рублей. Постановлением Пятого арбитражного апелляционного суда от 20.05.2021 определение суда первой инстанции оставлено без изменения. 2 Арбитражный суд Дальневосточного округа постановлением от 19.08.2021 указанные судебные акты отменил в части неприменения в отношении Багаева С.В. правил об освобождении от дальнейшего исполнения требований кредитора Любашевского Р.Я. и освободил должника от дальнейшего исполнения требования кредитора Любашевского Р.Я. Любашевский Роман Ярославович обратился в Судебную коллегию Верховного Суда Российской Федерации с кассационной жалобой на постановление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Удовлетворяя ходатайство финансового управляющего о завершении процедуры реализации имущества должника, суды руководствовались положениями статьи 213.28 Федерального закона от 26.10.2002 № 127-ФЗ «О несостоятельности (банкротстве)» и исходили из того, что финансовым управляющим проведены все необходимые мероприятия, предусмотренные в процедуре банкротства, и имеются достаточные основания для завершения процедуры реализации имущества должника. Отменяя судебные акты в части неприменения правил об освобождении должника от исполнения обязательств и освобождая должника от дальнейшего исполнения требований кредиторов, суд округа руководствовался положениями статьи 213.28 Федерального закона от 26.10.2002 № 127-ФЗ «О несостоятельности (банкротстве)», разъяснениями, изложенными в пунктах 42, 45 и 46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 из того, что по делу не установлено обстоятельств, свидетельствующих о противоправности действий должника, направленных на умышленное причинение ущерба кредиторам, уклонение от исполнения своих обязательств, сокрытие своего имущества и доходов, воспрепятствование 3 деятельности финансового управляющего, недобросовестного поведения, признаков преднамеренного или фиктивного банкротства не выявлено. Доводы жалобы, с учетом установленных фактических обстоятельств дела,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Любашевскому Роману Ярославовичу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