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Селиверстова Мария Владимировна обратилась в суд с заявлением о признании недействительной (мнимой) сделкой трудового договора от 13.01.2020 (далее – договор), заключённого с бывшим руководителем должника Сердюковым В.Н. Определением Арбитражного суда Кемеровской области от 16.12.2020 заявление удовлетворено. Пункт 6.1 договора об установлении должностного оклада в размере 150 000 рублей в месяц признан недействительной сделкой. Постановлением Седьмого арбитражного апелляционного суда от 11.02.2021, оставленным без изменения постановлением Арбитражного суда Западно-Сибирского округа от 23.08.2021, данное определение отменено в части, принят новый судебный акт о признании недействительной сделкой пункт 6.1 договора об установлении должностного оклада в размере, превышающем 30 000 рублей.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2, 61.1, 61.2 Федерального закона от 26.10.2002 № 127-ФЗ «О несостоятельности (банкротстве)», статьями 15, 56 Трудового кодекса Российской Федерации, исходили из того, что заявитель как трудоустроенный руководитель вправе претендовать на получение заработной платы, однако в отсутствие доказательств выполнения им особо сложной и трудоёмкой работы, значительного увеличения объёма трудовых функций, сочли необходимым привести её размер в соответствие со средней, ранее выплачиваемой его предшественникам оплатой труда и удовлетворить заявление в части.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жалобы,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Сердюкову Владимиру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