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ноября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суда первой инстанции от 25.11.2016 заявление ФИО1 о передаче настоящего дела по подсудности в Арбитражный суд города Москвы оставлено без движения в связи с отсутствием документов, подтверждающие полномочия представителя на подписание заявления. Определением суда апелляционной инстанции от 28.01.2017, оставленным без изменения постановлением суда округа от 02.03.2017, производство по апелляционной жалобе на определение от 25.11.2016 прекращено, поскольку определение суда первой инстанции об оставлении заявления без движения не обжалуется. Не согласившись с названными судебными актами, Куличихина М.А обратилась в Верховный Суд Российской Федерации с кассационной жалобой. Впоследствии заявителем подано ходатайство о приостановлении исполнения иных судебных актов, принятых в рамках настоящего дела, которыми ФИО2 признан несостоятельным (банкротом). Согласно части 3 статьи 291.6 Арбитражного процессуального кодекса Российской Федерации в случае истребования дела судья Верховного Суда Российской Федерации вправе вынести определение о приостановлении исполнения обжалуемых судебных актов до окончания производства в суде кассационной инстанции, если лицо, подавшее кассационные жалобу, представление, ходатайствует о таком приостановлении, при условии, что заявитель обосновал невозможность или затруднительность поворота исполнения судебных актов либо предоставил встречное обеспечение. Поскольку в рассматриваемом случае заявлено ходатайство о приостановлении исполнения судебных актов, не являющихся предметом обжалования, основания для удовлетворения такого ходатайства отсутствуют. Руководствуясь статьями 184 , 291.6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удовлетворении ходатайства ФИО1 о приостановлении исполнения решения Арбитражного суда Краснодарского края от 01.11.2016, постановления Пятнадцатого арбитражного апелляционного суда от 18.01.2017 и постановления Арбитражного суда Северо-Кавказского округа от 22.03.2017 по делу № А32-40520/2015. Судья Верховного Суда Букина И.А. Российской Федерации Суд: Верховный Суд РФ (подробнее) Истцы: ООО "Гейзер-Сибирь" (подробнее) ООО ИК "Ре-Порто" (подробнее) ООО "Инвестиционная компания "Ре-Порто" (подробнее) Иные лица: АССОЦИАЦИЯ "МЕЖРЕГИОНАЛЬНАЯ САМОРЕГУЛИРУЕМАЯ ОРГАНИЗАЦИЯ ПРОФЕССИОНАЛЬНЫХ АРБИТРАЖНЫХ УПРАВЛЯЮЩИХ" (подробнее) МИФНС №8 по Краснодарскому краю (подробнее) Судьи дела: Букина И.А. (судья) Последние документы по делу: Определение от 23 августа 2022 г. по делу № А32-40520/2015 Определение от 17 июня 2019 г. по делу № А32-40520/2015 Определение от 24 апреля 2019 г. по делу № А32-40520/2015 Определение от 4 декабря 2017 г. по делу № А32-40520/2015 Определение от 11 июля 2017 г. по делу № А32-40520/2015 Определение от 5 июля 2017 г. по делу № А32-40520/2015 Определение от 30 июня 2017 г. по делу № А32-40520/2015 Определение от 16 мая 2017 г. по делу № А32-40520/2015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