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302-ЭС21-21598. Председатель третьего судебного состава,судья Верховного Суда Российской Федерации ФИО1 Суд: Верховный Суд РФ (подробнее) Истцы: ООО комплексное частное инженерное предприятие "Электрик" Электроналадка (подробнее) Ответчики: Межрайонная инспекция Федеральной налоговой службы №2 по г. Чите (подробнее) МИ ФНС №2 по г. Чите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