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04.12.2020, оставленным без изменения постановлением Девятого арбитражного апелляционного суда от 10.02.2021, заявленное требование удовлетворено, оспариваемое постановление признано незаконным и отменено. Постановлением Арбитражного суда Арбитражного суда Московского округа от 07.05.2021 названные судебные акты оставлены без изменения. Административный орган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об отказе в удовлетворении требования. Письмом судьи Верховного Суда Российской Федерации от 24.08.2021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установлено судами, Федеральным казначейством в соответствии с планом контрольных мероприятий Федерального казначейства в финансово-бюджетной сфере на 2019 год проведено контрольное мероприятие в Министерстве науки и высшего образования Российской Федерации (далее – Минобрнауки России) по проверке предоставления и использования субсидий, предоставленных из федерального бюджета на проведение прикладных исследований и разработок в рамках федеральной целевой программы «Исследования и разработки по приоритетным направлениям развития научно-технологического комплекса России на 2014-2020 годы», государственной программы Российской Федерации «Развитие науки и технологий на 2013-2020 годы». По результатам проверки в отношении университета составлен протокол от 24.01.2019 и вынесено оспариваемое постановление от 12.05.2020 № 931405/2020-26. Основанием для вынесения постановления от 12.05.2020 № 931405/2020-26 послужили выводы административного органа о том, что университет, получатель субсидии, нарушил условия предоставления субсидии, т.е. совершил административное правонарушение, ответственность за которое установлена частью 2 статьи 15.15.5 Кодекса Российской Федерации об административных правонарушениях, ему назначено наказание в виде административного штрафа в размере 2 процентов от суммы полученной субсидии (19 961 515,01 рублей), что составляет 399 230,3 рублей. Не согласившись с указанным постановлением, университет оспорил его в арбитражном суде.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в соответствии с требованиями пункта 1 статьи 78 Бюджетного кодекса Российской Федерации. В соответствии с пунктом 2 статьи 78 Бюджетного кодекса Российской Федерации субсидии юридическим лицам (за исключением субсидий государственным (муниципальным) учреждениям, а также субсидий, указанных в пунктах 6 - 8.1 настоящей статьи), индивидуальным предпринимателям, а также физическим лицам - производителям товаров, работ, услуг предоставляются из федерального бюджета и бюджетов государственных внебюджетных фондов Российской Федерации - в случаях и порядке, предусмотренных федеральным законом о федеральном бюджете, федеральными законами о бюджетах государственных внебюджетных фондов Российской Федерации и принимаемыми в соответствии с ними нормативными правовыми актами Правительства Российской Федерации или актами уполномоченных им федеральных органов государственной власти (федеральных государственных органов). Постановлением Правительства Российской Федерации от 03.10.2015 № 1060 «О проведении конкурсного отбора на предоставление грантов в форме субсидий в целях реализации федеральной целевой программы «Исследования и разработки по приоритетным направлениям развития научно-технологического комплекса России на 2014 - 2020 годы» утверждены Правила предоставления грантов в форме субсидий в целях реализации федеральной целевой программы «Исследования и разработки по приоритетным направлениям развития научно-технологического комплекса России на 2014 - 2020 годы» (далее – Правила предоставления грантов в форме субсидий). Согласно подпункту «б» пункта 7(1) указанных Правил победитель конкурса по состоянию на первое число месяца, предшествующего месяцу, в котором планируется заключение соглашения о предоставлении субсидии, должен не иметь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задолженности перед федеральным бюджетом. Предоставление субсидии осуществляется при условии предоставления победителем конкурса в течение трех рабочих дней с даты публикации протокола о победителях конкурсного отбора в установленном порядке справки, подписанной руководителем победителя конкурса (иным уполномоченным лицом), подтверждающей отсутствие у победителя конкурса на первое число месяца, предшествующего месяцу, в котором планируется заключение соглашения,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задолженности перед федеральным бюджетом. Ответственность за достоверность предоставляемых в Минобрнауки России документов несет победитель конкурса в соответствии с законодательством Российской Федерации (пункта 7(2) Правила предоставления грантов в форме субсидий). Частью 2 статьи 15.5.5 Кодекса Российской Федерации об административных правонарушениях установлена административная ответственность за 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статьей 15.14 настоящего Кодекса. Как установлено судами, по результатам конкурсного отбора организаций для предоставления субсидий из федерального бюджета в рамках реализации федеральной целевой программы университет признан победителем (протокол заседания конкурсной комиссии от 11.05.2018). Университет 14.05.2018 представил в Минобрнауки России справку, подтверждающую отсутствие на первое число месяца, предшествующего месяцу, в котором планируется заключение соглашения,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задолженности перед федеральным бюджетом и справку для заключения соглашения о предоставлении субсидии по результатам конкурса в целях реализации мероприятия 1.3 федеральной целевой программы «Исследования и разработки по приоритетным направлениям развития научно-технологического комплекса России на 2014-2020 годы» проект № 14.578.21.0266, об отсутствии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задолженности перед федеральным бюджетом. Между Минобрнауки России и университетом заключено соглашение от 26.11.2018 № 075-02-2018-210 о предоставлении университету из федерального бюджета в 2018-2020 годах гранта в форме субсидии на финансовое обеспечение реализации федеральной целевой программы. Признавая постановление о привлечении к административной ответственности незаконным, суды исходили из отсутствия в действиях университета состава вмененного правонарушения, признав недоказанным нарушение им условий предоставления субсидии, и установив отсутствие задолженности перед федеральным бюджетом на момент заключения соглашения. При этом суды исследовали представленные университетом документы и указали, что актом сверки взаимных расчетов за период январь 2019 года – май 2019 года между Минобрнауки России и университетом подтверждается, что по состоянию взаимных расчетов по данным учета задолженность, указанная в акте от 28.12.2017 № 5 о выполнении условий предоставления субсидий с дополнительными соглашениями (от 15.04.2016 № 4, от 01.04.2016 № 3, от 15.02.2016 № 2, от 30.06.2015 № 1) за отчетный период с 01.07.2016 по 31.12.2016 отсутствует, поскольку платежным поручением от 24.04.2019 № 3927 университет осуществил возврат неиспользованных средств субсидии в сумме 2 953 918 рублей. По данным бюджетной отчетности, сформированной в подсистеме «Учет и отчетность» государственной интегрированной информационной системы управления общественными финансами «Электронный бюджет» (далее - ГИИС «Электронный бюджет»), по состоянию на 01.10.2018 у Минобрнауки России отсутствует просроченная дебиторская задолженность в части расчетов с учреждением. По данным бухгалтерской отчетности, размещенной учреждением в ГИИС «Электронный бюджет», по состоянию на 01.10.2018 у университета также отсутствует кредиторская задолженность в части расчетов с Минобрнауки России. В ответ на запрос суда, Минобрнауки России предоставлено письмо, согласно которому показатели государственного задания университета в 2016 году выполнены в полном объеме. Обжалуя принятые по делу судебные акты в Верховный Суд Российской Федерации, административный орган приводит доводы о существенных нарушениях судами норм материального права и процессуального права, повлиявших на исход дела. Административный орган указывает, что основанием для привлечения к ответственности послужили выявленные по результатам проверки обстоятельства, свидетельствующие, что университет нарушил условия предоставления субсидии, поскольку с 29.01.2018 по 24.04.2019 имел просроченную задолженность по возврату в федеральный бюджет субсидий. Просроченная задолженность образовалась по полученной университетом субсидии в соответствии с Правилами предоставления субсидий в целях реализации федеральной целевой программы «Исследования и разработки по приоритетным направлениям развития научно-технологического комплекса России на 2014-2020 годы», утвержденными постановлением Правительства Российской Федерации от 28.11.2013 № 1096 и заключенным с Минобрнауки России Соглашением от 27.06.2014 № 14.575.21.0030 о предоставлении субсидии. Задолженность подтверждается актом от 28.12.2017 № 5 о выполнении условий предоставления субсидии, которым университету предписано осуществить возврат неиспользованных средств субсидии в размере 2 953 918 рублей в течение 15 рабочих дней с даты подписания акта (т.е. не позднее 29.01.2018). Однако задолженность погашена лишь 24.04.2019 платежным поручением от 24.04.2019 № 3927 (возврат неиспользованных средств субсидии по Акту от 28.12.2017 № 5 о выполнении условий предоставления субсидии по Соглашению от 27.06.2014 № 14.575.21.0030). Указанные обстоятельства судами при рассмотрении дела надлежащей оценки не получили. Суды сослались на акт сверки взаимных расчетов за период январь 2019 года – май 2019 года между Минобрнауки России и университетом, согласно которому задолженность за отчетный период с 01.07.2016 по 31.12.2016 отсутствует. Административный орган приводит доводы о том, что в акте сверки взаимных расчетов прямо указано, что задолженность отсутствует по состоянию на 31.05.2019, т.е. после осуществления возврата неиспользованных средств субсидии, в том время как задолженность должна отсутствовать до даты заключения соглашения. Суды отметили, что по данным бюджетной отчетности, сформированной в подсистеме «Учет и отчетность» ГИИС «Электронный бюджет» по состоянию на 01.10.2018 у Минобрнауки России отсутствует просроченная дебиторская задолженность в части расчетов с университетом, а по данным бухгалтерской отчетности, размещенной университетом в ГИИС «Электронный бюджет», по состоянию на 01.10.2018 у университета также отсутствует кредиторская задолженность в части расчетов с Минобрнауки России. Между тем, суды не дали оценки акту от 28.12.2017 № 5 о выполнении условий предоставления субсидии, который согласно статье 9 Федерального закона от 06.12.2011 № 402-ФЗ «О бухгалтерском учете» является первичным учетным документом, подлежит своевременной регистрации, внесению в регистры бухгалтерского учета и дальнейшему отражению в бухгалтерской отчетности. Относительно письма Минобрнауки России, согласно которому показатели государственного задания выполнены университетом в 2016 году в полном объеме, административный орган указывает, что просроченная задолженность образовалась по заключенному Соглашению от 27.06.2014 № 14.575.21.0030 в целях реализации федеральной целевой программы. Предоставленная в рамках федеральной целевой программы субсидия являлась целевой и к исполнению государственного задания на оказание госуслуг отношения не имела. В соответствии с пунктами 11 и 12 постановления Правительства от 28.11.2013 № 1096, на основании которого заключено соглашение о предоставлении субсидии, не использованный на 1 января текущего финансового года остаток субсидий подлежит возврату получателем субсидии в федеральный бюджет. Также самим соглашением от 27.06.2014 № 14.575.21.0030 о предоставлении субсидии предусмотрен возврат средств субсидии в федеральный бюджет, в том числе, в случае неиспользования средств субсидий в полном объеме в текущем году. В соглашении от 27.06.2014 № 14.575.21.0030 о предоставлении субсидии отсутствует указание о представлении субсидии из федерального бюджета на финансовое обеспечение выполнения государственного задания на оказание государственной услуги. Таким образом, обстоятельства, свидетельствующие о наличии либо отсутствии задолженности перед федеральным бюджетом в целях установления состава административного правонарушения, в полной мере судами не установлены.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административного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Межрегионального контрольно-ревизионного управления Федерального казначейства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 Суд: Верховный Суд РФ (подробнее) Истцы: ФЕДЕРАЛЬНОЕ ГОСУДАРСТВЕННОЕ АВТОНОМНОЕ ОБРАЗОВАТЕЛЬНОЕ УЧРЕЖДЕНИЕ ВЫСШЕГО ОБРАЗОВАНИЯ "НАЦИОНАЛЬНЫЙ ИССЛЕДОВАТЕЛЬСКИЙ ТЕХНОЛОГИЧЕСКИЙ УНИВЕРСИТЕТ "МИСИС" (подробнее) Ответчики: МЕЖРЕГИОНАЛЬНОЕ КОНТРОЛЬНО-РЕВИЗИОННОЕ УПРАВЛЕНИЕ ФЕДЕРАЛЬНОГО КАЗНАЧЕЙСТВА (подробнее) Иные лица: Министерство науки и высшего образования Российской Федерации (подробнее) Последние документы по делу: Определение от 17 ноября 2021 г. по делу № А40-86108/2020 Резолютивная часть определения от 10 ноября 2021 г. по делу № А40-86108/2020 Определение от 6 октября 2021 г. по делу № А40-86108/2020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