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по распоряжению муниципальным имуществом администрации Шелеховского муниципального района Иркутской области (далее – Управление) обратилось в Арбитражный суд Иркутской области с иском к обществу с ограниченной ответственностью «Лечебно-диагностический центр» (далее – Общество) об обязании принять места для установки рекламных конструкций по договору от 25.10.2016 № 58 путем подписания акта приема-передачи мест установки рекламных конструкций (приложение № 2 к договору) в течение месяца с момента вступления решения суда в законную силу. К участию в деле в качестве третьего лица, не заявляющего самостоятельных требований относительно предмета спора, привлечен судебный пристав-исполнитель Шелеховского РОСП УФССП по Иркутской области ФИО1 Решением Арбитражного суда Иркутской области от 30.09.2020, оставленным без изменения постановлением Четвертого арбитражного апелляционного суда от 21.01.2021, требования удовлетворены. Постановлением Арбитражного суда Восточно-Сибирского округа от 16.07.2021 решение от 30.09.2020 и апелляционное постановление от 21.01.2021 отменены, дело направлено на новое рассмотрение в Арбитражный суд Иркутской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настаивает, что суды первой и апелляционной инстанции при рассмотрении дела полно и всесторонне исследовали все доводы и возражения сторон, в связи с чем у суда округа отсутствовали правовые основания для отмены судебных актов. В соответствии с частью 1 статьи 291.1 , частью 7 статьи 291.6 и статьей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от 12.10.2016 № 2 комиссии по проведению аукциона по продаже права заключения договоров для установки и эксплуатации рекламных конструкций 25.10.2016 между Управлением и Обществом (рекламораспространитель) заключен договор № 58 на места для установки и эксплуатации рекламных конструкций на территории города Шелехова. Согласно пункту 2.1.1 договора Управление обязалось обеспечить рекламораспространителю возможность установки рекламных конструкций на земельных участках в соответствии с пунктом 1.1 настоящего договора, предоставив место для установки рекламных конструкций в соответствии с актом приема-передачи (Приложение № 2). Пунктом 2.4.1 договора предусмотрено, что Общество вправе требовать от Управления предоставления мест установки рекламных конструкций в соответствии со схемой размещения. Вступившим в законную силу решением арбитражного суда Иркутской области от 05.04.2018 по делу № А19-20736/2017 на Управление возложена обязанность исполнить обязательства по договору от 25.10.2016 № 58, а именно: обеспечить Обществу возможность установки рекламных конструкций в соответствии со схемой размещения, предоставив места для установки в соответствии с актом приема-передачи в месячный срок с даты вступления решения суда в законную силу. Обращаясь в суд с настоящим иском, Управление указало, что фактически исполнило решение арбитражного суда Иркутской области по делу № А19-20736/2017, устранив все препятствующие обстоятельства, на которые ссылалось Общество, отказываясь при этом принять места для размещения рекламных конструкций. Удовлетворяя заявленные требования, суды первой и апелляционной инстанций руководствовались статьями 12 , 307 , 309 Гражданского кодекса Российской Федерации и исходили из того, Общество необоснованно уклоняется от приемки мест размещения рекламных конструкций, в то время как с Управления взыскивается судебная неустойка за каждый день просрочки исполнения решения суда по делу № А19-20736/2017, что свидетельствует о наличии заинтересованности Управления в исполнении решения суда.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судебные акты не содержат ссылок на условия договора, а также на законы или иные нормативные правовые акты, позволяющие побудить Общество к исполнению обязательства в судебном порядке. Суд округа отметил, что в случае неисполнения арендатором обязанности по принятию объекта аренды права другой стороны договора подлежат судебной защите путем досрочного расторжения договора и (или) возмещения убытков, причиненных как неисполнением сделки, так и ее расторжением. На основании исполнительного листа ФС № 028586069 от 17.09.2018 возбуждено исполнительное производство № 42403/18/38040-ИП по принудительному исполнению решения об обязании Управления обеспечить возможность установки рекламных конструкций в соответствии со схемой размещения рекламных конструкций. Суды, делая вывод об исполнении Управлением обязательств по договору от 25.10.2016 № 58, не включили в предмет судебного исследования вопрос о том, прекращено ли судебным приставом-исполнителем в установленном Федеральным законом от 02.10.2007 № 229-ФЗ «Об исполнительном производстве» порядке указанное исполнительное производство в связи с фактическим исполнением требования исполнительного документа. Обжалуемое постановление принято в пределах полномочий, предусмотренных статьями 286 , 287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по распоряжению муниципальным имуществом администрации Шелеховского муниципального района Иркутской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Ответчики: ООО "Лечебно-диагностический центр" (подробнее) ООО "Лечебно- диагностический центр" предст. Шерстеникин В.А. (подробнее) Управление по распоряжению муниципальным имуществом Администрации Шелеховского муниципального района (подробнее) Иные лица: судебный пристав-исполнитель Шелеховского РОСП УФССП по Иркутской области Иванова Л.И. (подробнее) Судебный пристав-исполнитель Шелеховского РОСП УФССП по Иркутской области Иванова Любовь Ивановна (подробнее) Судебный пристав-исполнитель Шелеховского РОСП УФССП по Иркутской области Самойлова Ксения Владимировна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