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«Стратегия бизнеса», закрытое акционерное общество «РЕДОН» и индивидуальный предприниматель Поздеев Сергей Александрович обратились в Арбитражный суд Приморского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«Регион Финанс Групп» (далее – Общество) о признании права долевой собственности на земельный участок площадью 704 кв. м с кадастровым номером 25:28:010003:25 по адресу: г. Владивосток, ул. Уборевича, д. 7. К участию в деле в качестве третьего лица, не заявляющего самостоятельных требований относительно предмета спора, привлечена Инспекция Федеральной налоговой службы по Ленинскому району города Владивостока. 2 Решением Арбитражного суда Приморского края от 04.03.2021, оставленным без изменения постановлением Пятого арбитражного апелляционного суда от 04.06.2021 и постановлением Арбитражного суда Дальневосточного округа от 13.09.2021, требования удовлетворены. Общество обратилось в Верховный Суд Российской Федерации с кассационной жалобой на принятые судебные акты, одновременно заявив ходатайство о предоставлении отсрочки уплаты государственной пошлины за ее подачу.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положений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Изучив доводы заявителя, изложенные в ходатайстве и представленные документы, суд приходит к выводу о наличии возможности предоставить Обществу отсрочку по уплате госпошлины. Руководствуясь статьями 184, 185, Арбитражного процессуального кодекса Российской Федерации, статьями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обществом с ограниченной ответственностью «Регион Финанс Групп» Колядинского Дениса Анатольевича удовлетворить. Предоставить отсрочку уплаты государственной пошлины на срок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