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долгам предприятия муниципального образования «Котласский муниципальный район» в лице администрации муниципального образования «Котласский муниципальный район» (далее – администрация), а также в лице Управления имущественно-хозяйственного комплекса администрации муниципального образования «Котласский муниципальный район» (далее – управление) в общей сумме 14 877 965,81 руб. Определением суда первой инстанции от 25.10.2017, оставленным в силе судами апелляционной инстанции и округа, заявленные требования удовлетворены частично, с управления за счёт казны указанного муниципального образования в пользу предприятия взыскано 14 865 564,83 руб. В удовлетворении остальной части требований отказано. В кассационной жалобе, поданной в Верховный Суд Российской Федерации, управление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АПК РФ) основания для передачи жалобы для рассмотрения в судебном заседании отсутствуют. Разрешая спор, суды первой и апелляционной инстанций, оценив представленные сторонами доказательства по правилам главы 7 АПК РФ, установили, что банкротство предприятия явилось следствием действий администрации по изъятию у должника ранее переданного ему в хозяйственное ведение имущества, в связи с чем признали, что является доказанной вся совокупность условий, необходимых для привлечения контролировавших должника лиц к субсидиарной ответственности. При этом суды отметили, что отсутствие в данном случае государственной регистрации права хозяйственного ведения на объекты недвижимого имущества не влияет на действительность спорной сделки и не имеет правового значения для рассмотрения данного обособленного спора, поскольку факт передачи предприятию в целях осуществления им уставной деятельности и использование должником с момента передачи до момента изъятия имущества документально подтверждён, имущество находилось в законном владении предприятия, и право хозяйственного ведения на него могло быть зарегистрировано в любое время, в том числе и с использованием механизма, установленного пунктом 3 статьи 551 Гражданского кодекса Российской Федерации, поскольку действующее законодательство не устанавливает сроков совершения действий по государственной регистрации права хозяйственного ведения и последствий их несовершения в какой-то определенный срок. Судами учтено взыскание определением от 29.08.2016 по настоящему делу с муниципального образования «Котласский муниципальный район» за счёт казны в пользу предприятия 12 400,98 руб., в связи с чем в указанной части в привлечении к субсидиарной ответственности отказано. Суды признали, что исполнение обязанности по возмещению долга за предприятие надлежит возложить на управление как на орган, осуществляющий полномочиями собственника имущества и учредителя предприятия. Суд округа поддержал выводы судов нижестоящих инстанций. При разрешении спора суды руководствовались положениями пункта 4 статьи 10 Федерального закона от 26.10.2002 N 127-ФЗ "О несостоятельности (банкротстве)", пункта 3 статьи 56 , пунктов 1, 7 статьи 114 , пункта 1 статьи 299 Гражданского кодекса Российской Федерации, пункта 22 совместного постановления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пункта 2 информационного письма Президиума Высшего Арбитражного Суда Российской Федерации от 27.04.2010 №137 «О некоторых вопросах, связанных с переходными положениями Федерального закона от 28.04.2009 № 73-ФЗ «О внесении изменений в отдельные законодательные акты Российской Федерации». Возражения заявителя жалобы являлись предметом рассмотрения судов и мотивированно ими отклонены. Доводы кассатора основаны на ошибочном толковании норм материального права и сводятся к другой оценке доказательств, представленных в материалы дела, однако полномочиями по исследованию и установлению фактических обстоятельств спора суд кассационной инстанции не наделен.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заявителями не представлено.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Иные лица: Агентство по тарифам и ценам администрации Архангельской области (подробнее) Администрация МО "Котласский муниципальный район" (подробнее) АДМИНИСТРАЦИЯ МУНИЦИПАЛЬНОГО ОБРАЗОВАНИЯ "КОТЛАССКИЙ МУНИЦИПАЛЬНЫЙ РАЙОН" (подробнее) Администрация муниципального образования "Сольвычегодское" (подробнее) АО Управление ФНС РФ по Архангельской области и Ненецкому (подробнее) Котлаский городской суд Архангельской области (подробнее) "Краснодарская межрегиональная саморегулируемая организация арбитражных управляющих "ЕДИНСТВО" (подробнее) МЕЖРАЙОННАЯ ИНСПЕКЦИЯ ФЕДЕРАЛЬНОЙ НАЛОГОВОЙ СЛУЖБЫ №1 ПО АРХАНГЕЛЬСКОЙ ОБЛАСТИ И НЕНЕЦКОМУ АВТОНОМНОМУ ОКРУГУ (подробнее) министерство топливно-энергетического комплекса и жилищно-коммунального хозяйства Архангельской области (подробнее) МУП МУНИЦИПАЛЬНОГО ОБРАЗОВАНИЯ "КОТЛАССКИЙ МУНИЦИПАЛЬНЫЙ РАЙОН""ВОДОТЕПЛОСНАБ" (подробнее) НП "Краснодарская межрегиональная СРО АУ "Единство" (подробнее) НП СРО "СЕМТЭК" (подробнее) ОАО "Архангельская областная топливно-энергетическая компания "Архоблтоппром" (подробнее) ОАО "Группа "Илим" (подробнее) ОАО КБ "Севергазбанк" Котласский филиал (подробнее) ООО "Водотеплоснаб" (подробнее) ООО Конкурсный управляющий "Водотеплоснаб" Новиков Олег Викторович (подробнее) ООО "КОТЛАССТРОЙ-ИНВЕСТ" (подробнее) ООО "Теплоэнергосервис" (подробнее) Отдел Федеральной службы судебных приставов по г.Котласу и Котласскому району Архангельской области (подробнее) ПАО "Архангельская сбытовая компания" (подробнее) ПАО "БАНК СГБ" Санкт-Петербургский филиал операционный офис №10 "Котлас" (подробнее) ПАО "Севергазбанк" (подробнее) Саморегулируемая организация арбитражных управляющих Северо-Запада (подробнее) Саморегулируемая организация арбитражных управляющих субъкетов естественных монополий топливно-энергетического комплекса (подробнее) Управление имущественно-хозяйственного комплекса администрации муниципального образования "Котласский муниципальный район" (подробнее) Управление Федеральной антимонопольной службы по Архангельской области (подробнее) Управление Федеральной службы государственной регистрации, кадастра и картографии по АО и НАО (подробнее) Управление Федеральной службы по надзору в сфере защиты прав потребителей и благополучия человека по Архангельской области - Территориальный отдел в г.Котласе, Котласском, Верхнетоемском и Красноборском районах (подробнее) Управлению имущественно-хозяйственного комплекса администрации муниципального образования "Котласский муниципальный район" (подробнее) УФНС по Архангельской области и Ненецкому автономному округу (подробнее) Федеральная служба по тарифам (подробнее) Федеральное бюджетное учреждение здравоохранения "Центр гигиены и эпидемиологии в Архангельской области" (подробнее) Федеральное бюджетное учреждение здравоохранения "Центр гигиены и эпидемиологии в Архангельской области" - филиал в городе Котласе, Котласском, Верхнетоемском и Красноборском районах (подробнее) ФЕДЕРАЛЬНОЕ БЮДЖЕТНОЕ УЧРЕЖДЕНИЕ "ЦЕНТР ЛАБОРАТОРНОГО АНАЛИЗА И ТЕХНИЧЕСКИХ ИЗМЕРЕНИЙ ПО СЕВЕРО-ЗАПАДНОМУ ФЕДЕРАЛЬНОМУ ОКРУГУ" (подробнее) Эксперту оценщику индивидуальному предпринимателю Максименко Татьяне Петровне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