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«Россети Тюмень» (далее – Общество) обратилось в Арбитражный суд города Москвы с иском к акционерному обществу «Негосударственный пенсионный фонд «Открытие» (далее – Фонд) о признании недействительными односторонних сделок с момента их заключения в части распоряжений о выплате негосударственной пенсии в отношении: Квачадзе Сергея Юрьевича (распоряжение о выплате негосударственной пенсии от 22.01.2019 № 8/1-20-3353) и Маслова Олега Михайловича (распоряжение о выплате негосударственной пенсии от 17.09.2019 № 8/1-20-3411); признании незаконными действий Фонда, выразившихся в отказе (письмо от 27.07.2020 № 20-7/1274-и) от исполнения распорядительного письма Общества о прекращении выплаты негосударственной пенсии (письмо от 20.07.2020 № ФС-5291); обязании Фонда исполнить распорядительное письмо Общества о прекращении выплаты негосударственной пенсии от 20.07.2020 № ФС-5291. Решением Арбитражного суда города Москвы от 25.01.2021, оставленным без изменения постановлением Девятого арбитражного апелляционного суда от 26.04.2021 и постановлением Арбитражного суда Московского округа от 26.07.2021,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 рассматриваемом случае к спорным правоотношениям не подлежат применению положения Закон РФ от 12.02.1993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 (далее – Закон № 4468-1). По мнению Общества, у названных физических лиц отсутствовало право на оформление негосударственной пенсии, так как Законом № 4468-1 не закреплено право получения негосударственной пенсии лицом, получающим пенсию за выслугу лет, что согласуется с Положением о негосударственном пенсионном обеспечении, пенсионным договором и пенсионными правилами.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истцом и ответчиком заключен договор негосударственного пенсионного обеспечения (далее – НПО) от 01.02.2009 № 385. В состав участников включаются постоянные работники, имеющие стаж работы в подразделениях Общества не менее пяти лет (пункт 2.1 Положения о НПО в Обществе, вступившего в силу 01.07.2017). Как указало Общество, при проведении внутреннего аудита выявлены нарушения принципов, целей и задач, определенных Программой НПО, в том числе установлен факт выплаты негосударственной пенсии в отсутствии права на ее получение Квачадзе С. Ю. (распоряжение от 22.01.2019 № 8/1-20- 3353), Маслова О. М. (распоряжение от 17.09.2019 № 8/1-20-3411). Выявленное нарушение Положения о НПО произошло в результате превышения полномочий должностным лицом Общества, в обязанности которого входило направление распорядительных писем о выплате негосударственной пенсии в Фонд. 3 С целью восстановления нарушенного права Общество направило в адрес Фонда требование от 27.03.2020 № ПМ-2202, в том числе и о закрытии именных пенсионных счетов участников, получающих негосударственную пенсию при отсутствии права на ее выплату. Фонд письмом от 17.04.2020 № 20-7/710и отказал Обществу в удовлетворении требования, сославшись на исполнение обязательства перед вкладчиком в отношении участников в полном соответствии с условиями пенсионных правил и пенсионного договора. Общество направило распорядительное письмо о прекращении выплаты негосударственной пенсии от 20.07.2020 № ФС-5291, в котором указало, что распорядительное письмо от 22.01.2019 № 8/1-10-3353 в части назначения негосударственной пенсии Квачадзе С.Ю. и распорядительное письмо от 17.09.2019 № 8/1-20-3411 в части назначения негосударственной пенсии Маслову О.М. являются недействительными. Фонд в письме от 27.07.2020 № 20-7/1274-и отказал Обществу в исполнении распорядительного письма от 20.07.2020 № ФС-5291, мотивируя это тем, что ответчик в соответствии с условиями пенсионного договора исполнил требования, содержащиеся в распоряжениях истца о выплате негосударственной пенсии. Ссылаясь на то, что получение негосударственной пенсии Квачадзе С. Ю. и Масловым О. М. на основании распорядительных писем от 22.01.2019 № 8/1-20-3353 и от 17.09.2019 № 8/1-20-3411 противоречит статье 10 Федерального закона от 07.05.1998 № 75-ФЗ «О негосударственных пенсионных фондах» (далее – Закон № 75-ФЗ),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153, 421, 431 Гражданского кодекса Российской Федерации, положениями Закона № 75-ФЗ и Закона № 4468-1, суды отказали в удовлетворении требований, установив, что при назначении негосударственной пенсии указанным физическим лицам ответчик руководствовался договором НПО, Правилами Фонда, а также пенсионным законодательством, в связи с чем оснований для исполнения распорядительного письма вкладчика от 20.07.2020 № ФС-5291 не имелось. В соответствии с пунктом 7.4 договора НПО вкладчик несет ответственность за достоверность и своевременность информации, передаваемой Фонду в целях негосударственного обеспечения участников в соответствии с договором НПО. Передав в Фонд распорядительные письма от 22.01.2019 № 8/1-20-3353 и от 17.09.2019 № 8/1-20-3411 о выплате негосударственной пенсии Квачадзе С.Ю. и Маслову О.М. соответственно, вкладчик подтвердил, что у указанных лиц имеются основания для назначения негосударственной пенсии в соответствии с Положением вкладчика. Основанием для назначения негосударственной пенсии служит выплата им пенсия за выслугу лет в соответствии с Законом № 4468-1.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«Россети Тюмень»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