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10.06.2021,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«ЛУКОЙЛ-ПЕРМЬ»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"Лукойл-Пермь" (подробнее) Ответчики: Межрегиональная инспекция Министерства Российской Федерации по налогам и сборам по крупнейшим налогоплательщикам №1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