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потребительский кооператив «Новороссийское райпо» (далее – кооператив) обратился в Арбитражный суд Краснодарского края с заявлением, уточненным в порядке статьи 49 Арбитражного процессуального кодекса Российской Федерации (далее – АПК РФ), к Управлению архитектуры и градостроительства администрации муниципального образования город Новороссийск (далее - управление) о признании незаконным решения управления от 17.07.2019 № 02.03-13-407/19 об отказе в выдаче разрешения на ввод в эксплуатацию 2-х этажного нежилого здания площадью 447,2 кв. м, расположенного по адресу: &lt;...&gt;, на земельном участке площадью 469 кв. м с кадастровым номером 23:47:0307014:655 и на земельном участке площадью 478 кв. м с кадастровым номером 23:47:0307014:154; возложении на заинтересованное лицо обязанности устранить нарушения прав и законных интересов кооператива. Решением Арбитражного суда Краснодарского края от 13.11.2019, оставленным без изменения постановлением Пятнадцатого арбитражного апелляционного суда от 03.03.2020 и постановлением Арбитражного суда Северо-Кавказского округа от 07.07.2020, заявленные требования удовлетворены. Кооператив обратился в арбитражный суд с требованием к управлению о взыскании судебной неустойки за неисполнение судебного акта по делу в размере 10 000 руб. за каждый день неисполнения решения суда со дня принятия определения по заявлению по день фактического исполнения. Определением Арбитражного суда Краснодарского края от 15.12.2020, оставленным без изменения постановлением Пятнадцатого арбитражного апелляционного суда от 18.03.2021, требования удовлетворены; с управления в пользу кооператива взыскана судебная неустойка за неисполнение решения суда от 13.11.2019 по рассматриваемому делу в размере 10 000 руб. в день с момента принятия определения (изготовления мотивированного определения) до его исполнения. Постановлением Арбитражного суда Северо-Кавказского округа от 29.04.2021 определение суда первой инстанции и постановление суда апелляционной инстанции отменены, в удовлетворении заявления кооператива о взыскании судебной неустойки отказано. В кассационной жалобе, поданной в Верховный Суд Российской Федерации, кооператив, ссылаясь на нарушение судом округа норм права, просит отменить его постановление и оставить в силе определение суда первой инстанции и постановление суда апелляционной инстанции.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кооператива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вступившим в законную силу решением Арбитражного суда Краснодарского края от 13.11.2019 признано незаконным решение управления об отказе в выдаче кооперативу разрешения на ввод объекта в эксплуатацию, на управление возложена обязанность повторно рассмотреть вопрос о выдаче соответствующего разрешения. Ссылаясь на неисполнение управлением вступившего в законную силу решения суда, кооператив обратился в арбитражный суд с заявлением о взыскании с управления судебной неустойки. Суды первой и апелляционной инстанций, руководствуясь статьей 16 АПК РФ , статьей 308.3 Гражданского кодекса Российской Федерации (далее – ГК РФ), статьями 6, 7 Федерального конституционного закона от 31.12.1996 № 1-ФКЗ «О судебной системе Российской Федерации», разъяснениями, изложенными в пунктах 28,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 7), учитывая отсутствие доказательств принятия управлением мер по добровольному исполнению решения суда, как и доказательств, свидетельствующих о невозможности или затруднительности его исполнения, пришли к выводу о наличии оснований для удовлетворения заявления кооператива. Отменяя определение суда первой инстанции, постановление суда апелляционной инстанции и отказывая в удовлетворении заявления кооператива, суд округа сослался на статью 308.3 ГК РФ , разъяснения, приведенные в пункте 30 постановления Пленума № 7, и исходил из того, что по данному делу требования кооператива рассмотрены в порядке главы 24 АПК РФ, а по таким делам присуждение судебной неустойки не предусмотрено. В кассационной жалобе кооператив выражает несогласие с указанными выводами суда округа и полагает, что они сделаны при неправильном применении норм права и без учета следующего. В соответствии с частью 1 статьи 174 АПК РФ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Федеральным законом от 03.08.2018 № 340-ФЗ «О внесении изменений в Градостроительный кодекс Российской Федерации и отдельные законодательные акты Российской Федерации» статья 174 АПК РФ дополнена частью 4, согласно которой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Дела об оспаривании ненормативных актов, перечисленных в части 1 статьи 197 АПК РФ , которые затрагивают права и законные интересы лиц в сфере предпринимательской и иной экономической деятельности, рассматриваются арбитражным судом по общим правилам искового производства, предусмотренным АПК РФ, с особенностями, установленными главой 24 АПК РФ. Глава 24 АПК РФ не содержит изъятий относительно возможности применения положений части 4 статьи 174 АПК РФ о праве истца требовать присуждения денежной суммы на случай неисполнения судебного акта, которым признан недействительным (незаконным) акт государственного органа или органа местного самоуправления и в порядке устранения допущенных нарушений гражданских прав и законных интересов заявителя на данный орган возложена обязанность в установленный судом срок совершить определенные действия, в том числе принять решение о продаже публичного имущества в случаях, предусмотренных законом, подготовить договор купли-продажи и направить заявителю. Таким образом, по мнению кооператива, суд на основании положений части 4 статьи 174 АПК РФ вправе по требованию заявителя присудить денежную сумму, подлежащую взысканию с государственного органа или органа местного самоуправления (ответчика), на случай неисполнения им судебного акта, обязывающего совершить определенные действия, связанные с рассмотрением вопроса о выдаче разрешения на ввод в эксплуатацию объекта.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потребительского кооператива «Новороссийское райпо»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05 октября 2021 года на 12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Новороссийский РАЙПО (подробнее) НОВОРОССИЙСКОЕ РАЙПО (подробнее) Ответчики: МУ "Управление архитектуры и градостроительства муниципального образования г. Новороссийск" (подробнее) Управление архитектуры и градостроительства администрации МО г.Новороссийска (подробнее) управление архитектуры и градостроительства администрации муниципального образования город Новороссийск (подробнее) Иные лица: Администрация муниципального образования город Новороссийск (подробнее) Последние документы по делу: Резолютивная часть определения от 5 октября 2021 г. по делу № А32-35581/2019 Определение от 9 сентября 2021 г. по делу № А32-35581/2019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