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Присяжнюка Александра Николаевича финансовый управляющий обратился в Арбитражный суд города Москвы с заявлением о признании недействительной сделкой договора дарения имущества, заключенного между Присяжнюком А.Н. и Присяжнюком В.А., и применении последствий недействительности сделки. Конкурсным кредитором Сливаевым Д.И. подано заявление о принятии предварительных обеспечительных мер в рамках заявления финансового управляющего о признании сделки недействительной. Определением Арбитражного суда города Москвы от 25.12.2020 в удовлетворении заявления отказано. Постановлением Девятого арбитражного апелляционного суда от 07.04.2021 определение суда первой инстанции оставлено без изменения. Арбитражный суд Московского округа постановлением от 02.07.2021 указанные судебные акты оставил без изменения. 2 Сливаев Дмитрий Исаевич обратился в Судебную коллегию Верховного Суда Российской Федерации с кассационной жалобой на принятые по заявлению об обеспечении иска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о принятии предварительных обеспечительных мер, суды руководствовались статьями 90, 92, 93, 99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заявителем не представлено должных свидетельств того, что непринятие испрашиваемых мер по обеспечению заявления может затруднить или сделать невозможным исполнение судебного акта, принятого по результатам рассмотрения заявления о признании сделки недействительной.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рассмотрения заявления,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Сливаеву Дмитрию Исаевичу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