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Мухриддинов Махсудджон Бахриддинович (далее – предприниматель) обратился в Арбитражный суд Липецкой области с заявлением к Межрайонной инспекции Федеральной налоговой службы № 7 по Липецкой области (далее – инспекция № 7 по Липецкой области) о признании недействительным решения от 20.11.2018 № 21646 о привлечении к ответственности за совершение налогового правонарушения. К участию в деле в качестве третьего лица, не заявляющего самостоятельных требований относительно предмета спора, привлечена 2 Межрайонная инспекция Федеральной налоговой службы № 2 по Нижегородской области (далее – инспекция № 2 по Нижегородской области). Решением Арбитражного суда Липецкой области от 20.07.2020 заявленные требования удовлетворены. Постановлением Девятнадцатого арбитражного апелляционного суда от 04.03.2021 решение суда первой инстанции отменено, предпринимателю отказано в удовлетворении заявления. Арбитражный суд Центрального округа постановлением от 07.06.2021 оставил без изменения постановление суда апелляционной инстанции. Предприниматель обратился в Верховный Суд Российской Федерации с кассационной жалобой на судебные акты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предприниматель 27.11.2017 представил в налоговый орган единую (упрощенную) налоговую декларацию за 9 месяцев 2017 года с отражением налогов, по которым представляется декларация (НДС, налог на имущество), а также направил уведомление о переходе на упрощенную систему налогообложения (далее – УСН) с 01.01.2018, при этом о применении в 2017 году УСН предприниматель не заявлял, учитывая требования инспекции № 2 по Нижегородской области о представлении предпринимателем отчетности по НДС и последовательное поведение налогового органа, суд апелляционной инстанции пришел к выводу о том, что действия предпринимателя в совокупности свидетельствуют о его осведомленности о необходимости применения общей системы налогообложения, в связи с чем он в 2017 году являлся плательщиком налогов, 3 исчисляемых и уплачиваемых по общей системе налогообложения. Указанные обстоятельства также были установлены вступившими в законную силу судебными актами по делу № А36-5120/2019 по заявлению предпринимателя о признании недействительным решения инспекции № 7 по Липецкой области от 21.11.2018 № 9102 о привлечении к ответственности за совершение налогового правонарушения, принятого по результатам камеральной налоговой проверки налоговой декларации по форме 3-НДФЛ за 2017 год, представленной налогоплательщиком 03.05.2018.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 апелляционной инстанции пришел к выводу о правомерности оспариваемого решения инспекции № 7 по Липецкой области и отказал предпринимателю в удовлетворении заявления. Осуществленный расчет налоговых обязательств предпринимателя проверен судом и признан верным.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тем, что предприниматель в 2017 году являлся плательщиком налогов, исчисляемых и уплачиваемых по общей системе налогообложения, о чем ему было известно. Несогласие предпринимателя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