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Кабардино-Балкарской Республики от 01.12.2020, постановление Шестнадцатого арбитражного апелляционного суда от 24.02.2021 и постановление Арбитражного суда Северо-Кавказского округа от 02.06.2021 по делу № А20-2764/2015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