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Чхеидзе Теймураза Зауриевича в Арбитражный суд Ростовской области обратился кредитор – Бугаев Федор Михайлович с заявлением об исключении из реестра требований кредиторов должника требования ПАО «Промсвязьбанк» в части включения на основании определения от 18.11.2019 в реестр требований кредиторов должника неустойки в размере 17 687 695 рублей 32 копеек. Определением Арбитражного суда Ростовской области от 24.11.2020 в удовлетворении заявлении отказано. Постановлением Пятнадцатого арбитражного апелляционного суда от 20.04.2021 определение суда первой инстанции оставлено без изменения. Арбитражный суд Северо-Кавказского округа постановлением от 16.06.2021 указанные судебные акты оставил без изменения. Бугаев Федор Михайлович обратился в Судебную коллегию Верховного Суда Российской Федерации с кассационной жалобой на принятые по 2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руководствовались статьей 16 Федерального закона от 26.10.2002 № 127-ФЗ «О несостоятельности (банкротстве)», пунктом 8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исходили из отсутствия оснований для исключения из реестра требований кредиторов должника в порядке пункта 6 статьи 16 Федерального закона «О несостоятельности (банкротстве)» требования банка, и пришли к выводу, что заявление кредитора, по сути, направлено на пересмотр вступившего в законную силу определения суда от 18.11.2019, который может быть осуществлен исключительно в соответствии с установленным процессуальным законодательством порядком. Несогласие заявителя кассационной жалобы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Бугаеву Федору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