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Егорова Игоря Александровича финансовый управляющий Федичкина Евгения Валерьевна обратилась в Арбитражный суд Московской области с заявлением о признании недействительным договора дарения квартиры от 19.06.2019, совершенного супругой должника - Егоровой Натальей Юрьевной в пользу Егорова Александра Игоревича и Егорова Михаила Игоревича (в размере 1/2 доли в праве каждому), и применении последствий недействительности указанной сделки. Определением Арбитражного суда Московской области от 05.11.2020 признан недействительным договор дарения и применены последствия недействительности сделки в виде возврата Егоровым А.И. и Егоровым М.И. в пользу Егоровой Н.Ю. квартиры общей площадью 87,3 кв.м., расположенной по адресу: 140180, г. Жуковский, ул. Маяковского, д.22, кв.37. Постановлением Десятого арбитражного апелляционного суда от 04.02.2021 определение суда первой инстанции оставлено без изменения. Арбитражный суд Московского округа постановлением от 05.05.2021 указанные судебные акты оставил без изменения. 2 Егорова Наталья Юрьевна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2 статьи 61.2, статьями 61.6, 213.26,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недействительности безвозмездной сделки по отчуждению имущества в пользу заинтересованных лиц, в отсутствие надлежащих доказательств приобретения спорного объекта за счет личных средств Егоровой Н.Ю., в период неплатежеспособности должника, с целью причинения вреда имущественным правам кредиторов в результате уменьшения активов должника, и применили последствия недействительности сделки.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Егоровой Наталье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