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Хайкис Елены Владимировны финансовый управляющий Губкина Римма Ахнафовна обратилась в Арбитражный суд Томской области с заявлением о признании недействительным договора дарения от 23.06.2016 70 АА 0874225 3/4 доли в праве общей долевой собственности на трехкомнатную квартиру, расположенную в доме по адресу: г. Томск, пер. Пионерский, 8, кв. 33, кадастровый номер: 70:21:0200003:1210, заключенного между должником и Огневой Надежной Ивановной, и применении последствий недействительности сделки. Определением Арбитражного суда Томской области от 10.12.2020 заявление удовлетворено: договор дарения от 23.06.2016 70 АА 0874225, заключенный между должником и Огневой Н.И., признан недействительным; на Огневу Н.И. возложена обязанность возвратить Хайкис Е.В. 3/4 доли в праве общей долевой собственности на жилое помещение, расположенное по адресу: Томская область, г. Томск, пер. Пионерский, 8, кв. 33, кадастровый номер 70:21:0200003:1210. 2 Постановлением Седьмого арбитражного апелляционного суда от 18.02.2021 определение суда первой инстанции оставлено без изменения. Арбитражный суд Западно-Сибирского округа постановлением от 13.05.2021 указанные судебные акты оставил без изменения. Хайкис Елена Владимировна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положениями статей 61.2 61.6, 213.25 Федерального закона от 26.10.2002 № 127-ФЗ «О несостоятельности (банкротстве)», разъяснениями, данными в пункте 5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пункте 3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суды пришли к выводу о наличии у должника цели и фактического причинения вреда кредиторам должника в результате совершения оспариваемой сделки в условиях наличия неисполненных обязательств перед кредиторами и безвозмездного отчуждения имущества в пользу заинтересованного лица.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3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Хайкис Елене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