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Хайкис Елены Владимировны финансовый управляющий Губкина Римма Ахнафовна обратилась в Арбитражный суд Томской области с заявлением о признании недействительным договора дарения автомобиля от 23.06.2016 70 АА 0874223, заключенного между должником и Огневой Надежной Ивановной, и применении последствий недействительности сделки. К участию в деле в качестве третьего лица, не заявляющего самостоятельных требований относительно предмета спора, привлечен Эртель Олег Александрович. Определением Арбитражного суда Томской области от 11.12.2020 заявление удовлетворено: договор дарения автомобиля от 23.06.2016 70 АА 0874223, заключенный между должником и Огневой Н.И., признан недействительным; с Огневой Н.И. в пользу Хайкис Е.В. взыскано 2 022 000 рублей. 2 Постановлением Седьмого арбитражного апелляционного суда от 15.02.2021 определение суда первой инстанции оставлено без изменения. Арбитражный суд Западно-Сибирского округа постановлением от 04.05.2021 указанные судебные акты оставил без изменения. Хайкис Елена Владимировна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61.2 61.6, 213.25 Федерального закона от 26.10.2002 № 127-ФЗ «О несостоятельности (банкротстве)», разъяснениями, данными в пункте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пункте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суды пришли к выводу о наличии у должника цели и фактического причинения вреда кредиторам должника в результате совершения оспариваемой сделки в условиях наличия неисполненных обязательств перед кредиторами и безвозмездного отчуждения имущества в пользу заинтересованного лица.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Хайкис Елене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