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Липецкой области от 13.08.2020 по делу № А36-11868/2019, постановление Девятнадцатого арбитражного апелляционного суда от 16.11.2020 и постановление Арбитражного суда Центрального округа от 09.02.2021 по тому же делу отменить. В удовлетворении иска публичного акционерного общества «Страховая компания «Росгосстрах» отказать. Взыскать с публичного акционерного общества «Страховая компания «Росгосстрах» в пользу общества с ограниченной ответственностью «Черноземье» 3 000 (три тысячи) рублей государственной пошлины. Поручить Арбитражному суду Липецкой области выдать исполнительный лист на взыскание государственной пошлины.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Д.В. Капкаев Судья Е.С. Корнелюк Суд: Верховный Суд РФ (подробнее) Истцы: ПАО СТРАХОВАЯ КОМПАНИЯ "РОСГОССТРАХ" (подробнее) Ответчики: ООО "Черноземье"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