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29.07.2020, оставленным без изменения постановлениями Девятого арбитражного апелляционного суда от 03.12.2020 и Арбитражного суда Московского округа от 08.04.2021,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ООО «Южный берег» на действия общества (заказчик) при проведении аукциона в электронной форме, участниками которого могут быть только субъекты малого и среднего предпринимательства, на право заключения договора на оказание автотранспортных услуг для нужд филиала общества антимонопольным органом принято решение. Управлением жалоба ООО «Южный берег» признана частично обоснованной, в действиях общества установлены нарушения пункта 2 части 1 статьи 3, пунктов 2, 9 части 10 статьи 4 Федерального закона от 18.07.2011 № 223-ФЗ «О закупках товаров, работ, услуг отдельными видами юридических лиц» (далее – Закон о закупках). В целях устранения допущенных нарушений антимонопольным органом выдано обязательное к исполнению предписание. Не согласившись с ненормативными правовыми актами управления, общество обратилось в арбитражный суд. Исследовав и оценив представленные в материалы дела доказательства, руководствуясь положениями Закона о закупках, Федерального закона от 30.12.2008 N 307-ФЗ «Об аудиторской деятельности», Федерального закона от 07.08.2001 № 115-ФЗ «О противодействии легализации (отмыванию) доходов, полученных преступным путем, и финансированию терроризма», правовой позицией, изложенной в пункте 8 Обзора судебной практики по вопросам, связанным с применением Федерального закона от 18.07.2011 № 223-ФЗ «О закупках товаров, работ, услуг отдельными видами юридических лиц», утвержденного Президиумом Верховного Суда Российской Федерации 16.05.2018, суды пришли к выводу о законности решения и предписания антимонопольного органа. Судебные инстанции исходили из того, что действия заказчика по установлению в аукционной документации требований о необходимости представления в составе заявки аудиторского заключения, налоговой декларации, книги доходов и расходов, упрощенного бухгалтерского баланса по итогам последнего отчетного периода и справки о цепочке бенефициаров, подтверждения опыта оказания аналогичных услуг и отклонению, в том числе на этом основании заявки ООО «Южный берег», противоречат положениям Закона о закупках. При исследовании обстоятельств дела установлено, что требование о предоставлении аудиторского заключения является избыточным при наличии требования о необходимости предоставить другие финансовые документы, так как у заявителя имеются достаточные возможности по проверке финансового положения потенциального контрагента на основе бухгалтерского баланса, отчета о финансовых результатах; требования по предоставлению участниками закупки в составе заявки таких документов как налоговая декларация, книги доходов и расходов, упрощенного бухгалтерского баланса по итогам последнего отчетного периода предъявлены в отсутствие оснований, поскольку с целью подтверждения финансово-экономического состояния участники представляют бухгалтерский баланс, отчет о финансовых результатах, что является достаточным для принятия участия в процедуре; требование в пункте 4.1.1 документации о подаче легковых автомобилей классов С и D с водителем является необоснованным. Также выявлено отсутствие объективной необходимости в установлении квалификационных требований к участникам закупки - о наличии за последние три года опыта оказания услуг по перевозке пассажиров, грузов и багажа, стоимость которых составляет не менее 50 % от начальной максимальной цены договора, заключаемого по результатам аукциона.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«Системный оператор Единой энергетической системы» в лице филиала акционерного общества «Системный оператор Единой энергетической системы» «Объединенное диспетчерское управление энергосистемы Северо-Запада»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ОДУ Северо Запада Филиал СО ЕЭС (подробнее) Ответчики: Управление Федеральной антимонопольной службы по г. Москве (подробнее) Иные лица: ООО "Южный берег"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