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«Стройцентр на Скачках»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«Стройцентр на Скачках» отсрочку уплаты государственной пошлины до окончания производства по кассационной жалобе на решение Арбитражного суда Ставропольского края от 24.09.2020, постановление Шестнадцатого арбитражного апелляционного суда от 29.01.2021 и постановление Арбитражного суда Северо-Кавказского округа от 17.05.2021 по делу № А63-9165/2020.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