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Арбитражный суд Краснодарского края с заявлением о признании себя несостоятельным (банкротом). Решением Арбитражного суда Краснодарского края от 10.03.2020 должник признан несостоятельным (банкротом), в отношении него введена процедура реализации имущества гражданина, финансовым управляющим утверждена ФИО3. Кредитор – ФИО1 обратился в Хостинский районный суд города Сочи с заявлением о выделе доли ФИО2 в общем имуществе, нажитом супругами во время брака, для обращения на нее взыскания и включении в конкурсную массу следующего недвижимого имущества, зарегистрированного на праве собственности за супругой должника – ФИО4, нажитого супругами ФИО2 и ФИО4 во время брака: – 1/2 доли совместно нажитой собственности супругов – жилого дома, общей площадью 244,5 кв.м., кадастровый номер объекта: 23:49:0308007:2184, кадастровая стоимость объекта 8 795 875,28 рублей, расположенного по адресу: г. Сочи, &lt;...&gt;, зарегистрированного 18.05.2012 № 23-23-19/009/2012-082 на праве собственности за ФИО4; – 1/2 доли совместно нажитой собственности супругов – земельного участка, общей площадью 800 кв.м., кадастровый номер объекта: 23:49:0308007:456, кадастровая стоимость объекта 1 649 680 рублей, расположенного по адресу: г. Сочи, &lt;...&gt;, зарегистрированного 05.05.2012 № 23-23-19/004/2012-154 на праве собственности за ФИО4 Определением Хостинского районного суда города Сочи от 26.03.2020 исковое заявление ФИО1 о выделении доли должника из совместно нажитого имущества в целях обращения взыскания передано на рассмотрение в Арбитражный суд Краснодарского края. В судебном заседании заявитель уточнил заявленные требования. Определением Арбитражного суда Краснодарского края от 24.12.2020 в удовлетворении заявления отказано. Постановлением Пятнадцатого арбитражного апелляционного судаот 11.02.2021 определение суда первой инстанции оставлено без изменения. Арбитражный суд Северо-Кавказского округа постановлениемот 14.04.2021 указанные судебные акты оставил без изменения. ФИО1 (кредитор)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требования кредитора, суды руководствовались статьями 131, 213.25 Федерального закона от 26.10.2002№ 127-ФЗ «О несостоятельности (банкротстве)», статьями 34, 45 Семейного кодекса Российской Федерации,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спорное жилое помещение и расположенный под ним земельный участок являются единственным пригодным для проживания имуществом должника и членов его семьи, не установив оснований для применениястатьи 10 Гражданского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а также учитывая беспредметность заявленного ходатайства о приостановлении судебных актов, которыми отказано в удовлетворении заявления,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МИФНС №8 по Краснодарскому краю (подробнее) НП "С"МСОПАУ" АУ (подробнее) ООО "Филберт" (подробнее) финансовый управляющий Фицнер Наталья Алексеевна (подробнее) Фицнер Н. А. (фин. упр., должник Николов С.С.) (подробнее) ФУ Фицнер Н. А.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