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Ромашко Дмитрий Валерьевич обратился в Арбитражный суд города Санкт-Петербурга и Ленинградской области с иском к Дегоеву Максиму Акимовичу об исключении последнего из состава участников общества с ограниченной ответственностью «СтройДом» (далее – Общество). К участию в деле в качестве третьих лиц, не заявляющих самостоятельных требований относительно предмета спора, привлечены Общество и Лобанов Максим Валерьевич. В свою очередь, Дегоев М.А. заявил встречные требования об исключении Ромашко Д.В. из числа участников Общества. Решением Арбитражного суда города Санкт-Петербурга и Ленинградской области от 07.08.2020, оставленным без изменения постановлением Тринадцатого арбитражного апелляционного суда от 19.11.2020 и постановлением Арбитражного суда Северо-Западного округа от 15.03.2021, первоначальный иск удовлетворен, в удовлетворении встречных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2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судами не были учтены доводы Дегоева М.А., изложенные им в отзыве на иск, подтверждающие направленность его действий на завершение строительства многофункционального торгового комплекса, в том числе, путем займа денежных средств, отмечая злоупотребление бывшим участником Общества Лобановым М.В. своими правами при обращении в органы полиции, инициировавшим также судебные разбирательства. По мнению Дегоева М.А., ни Лобанов М.В., ни Ромашко Д.В. с момента приобретения 50% долей в уставном капитале Общества, не принимали в деятельности юридического лица никакого участия. Судом не была дана надлежащая оценка доводам Дегоева М.А., о том, что, не желая нести единолично бремя расходов по обслуживанию договора аренды, он, как генеральный директор Общества, инициировал проведение общих собраний, повестки которых включали в себя вопросы о генеральном директоре (срок полномочий Дегоева М.А. истек); непринятие решения по данному вопросу повлекло для хозяйствующего субъекта негативные последствия. В соответствии с частью 1 статьи 291.1, частью 7 статьи 291.6 и статьей 291.11 Арбитражного процессуального кодекса Российской Федерации (далее -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статьей 67 Гражданского кодекса Российской Федерации, статьей 10 Федерального закона от 08.02.1998 № 14-ФЗ «Об обществах с ограниченной ответственностью», разъяснениями, изложенными в пункте 17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 и пункте 35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также рекомендациями, содержащимися в информационном письме Президиума Высшего Арбитражного уда Российской Федерации от 24.05.2012 № 151 «Обзор 3 практики рассмотрения арбитражными судами споров, связанных с исключением участника из общества с ограниченной ответственностью», суды удовлетворили первоначальный иск и отказали в удовлетворении встречных требований. Судебными инстанциями принято во внимание: приговором Выборгского городского суда от 01.12.2014 по делу № 1-187/14 установлены обстоятельства совершения Дегоевым М.А. с использованием своего служебного положения действий, связанных с переоформлением из корыстных побуждений права собственности на принадлежащее Обществу недвижимое имущество на Сидакова М.Г., квалифицированных по признакам состава преступления, предусмотренного частью 4 статьи 159 Уголовного кодекса Российской Федерации; решением Арбитражного суда города Санкт-Петербурга и Ленинградской области от 30.09.2014 по делу № А56-33339/2014 признан недействительным заключенный Дегоевым М.А., как генеральным директором Общества, и Сидаковым М.Г. договор поручительства от 05.02.2009 по мотиву совершения этой сделки в отсутствие необходимого одобрения и с причинением Обществу ущерба; решением Арбитражного суда города Санкт- Петербурга и Ленинградской области от 22.06.2016 по делу № А56-72548/2014 признано недействительным заключенное Обществом в лице Дегоева М.А. и Сидаковым М.Г. соглашение о компенсации затрат , как совершенное в ущерб интересам Общества. Суды не установили достаточных оснований для исключения Ромашко Д.В. из состава участников Общества, указав, что предполагаемое неучастие Ромашко Д.В. в двух общих собраниях само по себе не свидетельствует о причинении Обществу ущерба, непринятие мер по внесению дополнительных взносов в отсутствие соответствующего решения участников не означает незаконности его поведения. Доводы, приведенные заявителем, не опровергают выводов судов,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Дегоева Максима Акимовича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