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21.10.2020, оставленным без изменения постановлением Восьмого арбитражного апелляционного суда от 02.02.2021, заявленное требование удовлетворено. Арбитражный суд Западно-Сибирского округа постановлением от 28.04.2021 названные судебные акты отменил, дело направил на новое рассмотрение в Арбитражный суд Ямало-Ненецкого автономного округа.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включено в реестр медицинских организаций, осуществляющих деятельность в сфере обязательного медицинского страхования на территории Ямало-Ненецкого автономного округа в 2020 году. Решением комиссии от 24.12.2019 № 12 утверждены: распределение объемов медицинской помощи и их финансового обеспечения между страховыми медицинскими организациями и медицинскими организациями в разрезе условий оказания медицинской помощи и поквартальной разбивке на 2020 год и на плановый период 2021 и 2022 годов; объемы медицинской помощи и их финансовое обеспечение по оказанию медицинской помощи в медицинских организациях Ямало-Ненецкого автономного округа лицам, застрахованным на территории других субъектов Российской Федерации на 2020 год. В соответствии с плановым заданием по реализации территориальной программы обязательного медицинского страхования Ямало-Ненецкого автономного округа на 2020 год обществу установлен объем медицинской помощи с финансовым обеспечением по направлению: медицинская помощь в стационарных условиях в количестве 200 случаев лечения в год. Решением комиссии от 22.04.2020 № 4 заявителю установлен объем медицинской помощи с финансовым обеспечением по направлению: медицинская помощь в стационарных условиях в количестве 0 случаев лечения. Полагая необоснованным исключение из планового задания на 2020 год ранее установленных объемов по оказанию специализированной медицинской помощи в стационарных условиях по офтальмологии, общество обратилось в арбитражный суд. Удовлетворяя заявление общества, суды первой и апелляционной инстанций исходили из несоответствия оспариваемого пункта решения комиссии действующему законодательству, нарушения прав и законных интересов заявителя. Суды указали, что законодательство Российской Федерации не содержит прямого запрета на оказание высокотехнологичной медицинской помощи (при наличии соответствующей лицензии) в случае отсутствия лицензии на осуществление специализированной медицинской помощи по аналогичному профилю медицинской деятельности. Установив, что единственным основанием для исключения из планового задания объемов по оказанию специализированной медицинской помощи в стационарных условиях по офтальмологии послужило отсутствие у общества лицензии на право оказания специализированной медицинской помощи в стационарных условиях по офтальмологии, суды признали оспариваемый пункт решения комиссии недействительным. Отменяя принятые по делу судебные акты и направляя дело на новое рассмотрение, суд кассационной инстанции пришел к выводу о неполном исследовании судами всех обстоятельств дела. В частности, суд округа установил, что при рассмотрении спора суды, давая оценку законности оспариваемого ненормативного акта, фактически ограничились исследованием вопроса о наличии у общества возможности осуществлять деятельность по оказанию специализированной медицинской помощи в стационарных условиях на основании имеющихся у него лицензий, при этом в предмет судебного исследования и оценки судами не был включен вопрос законности корректировки плановых заданий решением комиссии от 22.04.2020 № 4 с учетом содержания представленного обществом уведомления от 05.08.2019 об осуществлении деятельности в сфере обязательного медицинского страхования и фактических медицинских работ, выполняемых (выполненных) заявителем.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Центр микрохирургии глаза «Прозрение-Север»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Центр микрохирургии глаза "Прозрение-Север" (подробнее) Ответчики: Комиссия по разработке Территориальной программы обязательного медицинского страхования Ямало-Ненецкого автономного округа (подробнее) Правительство Ямало-Ненецкого автономного округа (подробнее) Иные лица: Администрация Ямало-Ненецкого Автономного округа (подробнее) Арбитражный суд Западно-Сибирского округа (подробнее) Восьмой арбитражный апелляционный суд (подробнее) Государственно-правовой департамент Ямало-Ненецкого автономного округа (подробнее) Территориальный фонд обязательного медицинского страхования Ямало-Ненецкого автономного округа (подробнее) ТФОМС ЯНАО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