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Алькема Ольга Владимировна обратилась в суд с заявлением к Московской коллегии адвокатов «Адвокатская Лига» (далее – коллегия) и адвокату Титову А.С. о признании недействительными договора от 23.12.2013 № 674 на оказание консультационных (юридических) услуг и представление интересов заказчика в арбитражном суде, заключенного должником и заявителем (далее – договор); признании недействительной сделки по перечислению денежных средств в размере 16 821 726 рублей 28 копеек по платёжному поручению от 26.02.2015 № 25; применении последствий недействительности сделок. Определением Арбитражного суда Республики Дагестан от 10.06.2020, оставленным без изменения постановлениями Шестнадцатого арбитражного апелляционного суда от 09.11.2020 и Арбитражного суда Северо-Кавказского округа от 27.02.2021, заявление удовлетворено в части признания недействительным оспариваемого договора и взыскания с заявителя в пользу должника 16 821 726 рублей 28 копеек. В остальной части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779, 781 Гражданского кодекса Российской Федерации, установив наличие оснований для признания оспариваемого договора недействительной сделкой, заключенной со злоупотреблением правом на невыгодных для должника условиях, чьё исполнение причинило вред имущественным правам кредиторов, обоснованно отказали в удовлетворении остальной части требований к коллегии как ненадлежащему ответчику.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Титову Алексею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