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решением Арбитражного суда Республики Татарстан от 01.09.2020 должник признан несостоятельным (банкротом), открыто конкурсное производство, конкурсным управляющим должником утверждён Ковалев Игорь Владимирович, член ассоциации «Саморегулируемая организация арбитражных управляющих Центрального федерального округа». Постановлением Одиннадцатого арбитражного апелляционного суда от 02.12.2020 отменено решение суда первой инстанции от 01.09.2020 в части утверждения конкурсного управляющего, вопрос направлен на рассмотрение в суд первой инстанции. Постановлением Арбитражного суда Поволжского округа от 03.03.2021 отменено постановление апелляционного суда от 02.12.2020, оставлено в силе решение суда первой инстанции от 01.09.2020. В кассационной жалобе, поданной в Верховный Суд Российской Федерации, заявитель просит отменить указанные решения суда первой инстанции и постановление суда округа, оставить в силе постановление апелляционного суда. Исходя из содержания настоящей жалобы, заявитель не согласен с обжалуемыми судебными актами в части разрешения вопроса об утверждении конкурсного управляющего.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руководствуясь положениями статьи 45 Федерального закона от 26.10.2002 № 127-ФЗ «О несостоятельности (банкротстве)» (далее – Закон о банкротстве), исходил из наличия правомочного решения собрания кредиторов должника относительно вышеуказанной кандидатуры. Отменяя постановление апелляционного суда и оставляя в силе решение суда первой инстанции по обжалуемому вопросу, суд округа, руководствуясь положениями статьи 12 Закона о банкротстве, обосновано исходил из отсутствия оснований для отказа в утверждении кандидатуры Ковалева И.В. конкурсным управляющим должником.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«Северный морской путь»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