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Сорокина Н.Н. обратилась в суд с заявлением о признании недействительными сделками договора от 19.12.2013 купли-продажи жилого дома и земельного участка, расположенных по адресу: г. Екатеринбург, ул. Озерная, д. 17, и договора от 19.12.2013 купли-продажи жилого дома и земельного участка, расположенных по адресу: г. Екатеринбург, ул. Озерная, д. 15, заключенных между должником и Каменецкой Евгенией Александровной. Определением Арбитражного суда Свердловской области от 18.08.2020, оставленным без изменения постановлениями Семнадцатого арбитражного апелляционного суда от 26.11.2020 и Арбитражного суда Уральского округа от 04.03.2021,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170 Гражданского кодекса Российской Федерации, статьи 61.1 Федерального закона от 26.10.2002 № 127-ФЗ «О несостоятельности (банкротстве)», пришли к выводу об отсутствии оснований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Сорокиной Наталье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