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«Лотос» (далее – истец) обратилось в суд с исковыми требованиями к обществу с ограниченной ответственностью «Агрофирма «Тукай» (далее – ответчик, должник) о взыскании 18 184 802 рублей 60 копеек неосновательного обогащения. Решением Арбитражного суда Республики Татарстан от 09.07.2019 исковые требования удовлетворены. Не согласившись с вышеуказанным определением суда первой инстанции, кредиторы должника общество «Дулкын» и общество с ограниченной ответственностью «Лира Фарм» обратились в апелляционный суд с жалобами на определение от 09.07.2019, поданными в порядке, предусмотренном пунктом 24 постановления Пленума Высшего Арбитражного Суда Российской Федерации № 35 от 22.06.2012 «О некоторых процессуальных вопросах, связанных с рассмотрением дел о банкротстве» (далее – пункт 24 постановления Пленума). Постановлениями Одиннадцатого арбитражного апелляционного суда от 17.11.2020 и Арбитражного суда Поволжского округа от 25.02.2021 оставлено без изменения определение от 09.07.2019. В кассационной жалобе, поданной в Верховный Суд Российской Федерации, заявитель просит отменить названные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исковые требования, суд первой инстанции, руководствуясь положениями статей 309 , 310 , 1102 и 1109 Гражданского кодекса Российской Федерации, исходил из признания должником факта наличия обязательств и отсутствия оснований для отказа в удовлетворении требований на момент их рассмотрения. Суды апелляционной инстанции и округа исходили из отсутствия оснований для отмены определения суда первой инстанции на основании пункта 24 постановления Пленума. Вместе с тем, приведенные заявителем в кассационной жалобе доводы нашли своё отражение в рамках рассмотрения дела № А65-1148/2020 о несостоятельности (банкротстве) должника, где определением Арбитражного суда Республики Татарстан от 12.04.2021, оставленным без изменения постановление Одиннадцатого арбитражного апелляционного суда от 07.06.2021, требование правопреемника истца общества с ограниченной ответственностью «Финанс», основанного на настоящем иске, признано подлежащим удовлетворению в очерёдности, предшествующей распределению ликвидационной квоты. В связи с этим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«Дулкын»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"Лотос", г.Казань (подробнее) Ответчики: ООО "Агрофирма "Тукай", Кукморский район, с.Каркаусь (подробнее) Иные лица: К/у Ершов Олег Николаевич (подробнее) МИФНС №10 по РТ (подробнее) Одиннадцатый арбитражный апелляционный суд, г.Самара (подробнее) ООО "Дулкын", Сабинский район, пгт.Богатые Сабы (подробнее) ООО ЛираФарм (подробнее) ООО "Лира Фарм", г.Казань (подробнее) ООО "Финанс" (подробнее) Судьи дела: Корнелюк Е.С.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