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Мухин Александр Александрович обратился в суд с заявлением о привлечении к субсидиарной ответственности бывших руководителей должника Гукайло Ирины Валерьевны, Савченко Андрея Петровича, Терещенко Сергея Леонидовича, Пчелина И.П. и учредителя должника Дулкай Ирины Ивановны, взыскании с них в порядке субсидиарной ответственности 66 200 321 рубля 76 копеек. Определением Арбитражного суда Калининградской области от 03.07.2020, оставленным без изменения постановлениями Тринадцатого арбитражного апелляционного суда от 20.10.2020 и Арбитражного суда Северо-Западного округа от 07.03.2021, заявление удовлетворено частично, Пчелин И.П. привлечён к субсидиарной ответственности по обязательствам должника, производство по вопросу определения размера субсидиарной ответственности приостановлено до окончания расчётов с кредиторами,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61.10, 61.11, 61.16 и 126 Федерального закона от 26.10.2002 № 127-ФЗ «О несостоятельности (банкротстве)», исходили из доказанности совокупности условий, необходимых для привлечения Пчелина И.П., являвшегося последним руководителем должника и исполнявшим обязанности генерального директора с 11.05.2018 по 13.09.2018, к субсидиарной ответственности по обязательствам должника, указав на неисполнение Пчелиным И.П. обязанность по передаче документации должника, что повлекло затруднения в проведении процедур банкротства; пришли к выводу об отсутствии оснований для удовлетворения заявления к Дулкай И.И. по заявленным конкурсным управляющим основаниям.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Пчелину Игорю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