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ФИО3, общество с ограниченной ответственностью «Витим-Телеком» (далее – Общество) обратились в Арбитражный суд Иркутской области с иском, уточненным в порядке статьи 49 Арбитражного процессуального кодекса Российской Федерации (далее – АПК РФ), к ФИО1: об исключении ответчика из состава участников Общества; взыскании с ФИО1 в пользу юридического лица 4 642 372 рублей 44 копеек убытков. Решением Арбитражного суда Иркутской области от 29.06.2020, оставленным без изменения постановлением Четвертого арбитражного апелляционного суда от 12.10.2020 и постановлением Арбитражного суда Восточно-Сибирского округа от 02.02.2021, требования удовлетворены частично: с ФИО1 в пользу Общества взыскано 4 642 372 рубля 44 копейки убытков; в удовлетворении остальной части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Принимая во внимание,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Иркутской области от 29.06.2020, постановление Четвертого арбитражного апелляционного суда от 12.10.2020 и постановление Арбитражного суда Восточно-Сибирского округа от 02.02.2021 по делу № А19-808/2019 восстановить. Судья Верховного Суда Российской Федерации Н.С. Чучунова Суд: Верховный Суд РФ (подробнее) Истцы: ООО "Витим-Телеком" (подробнее) Иные лица: Арбитражный суд Иркутской области (подробнее) Судьи дела: Чучунова Н.С. (судья) (подробнее) Последние документы по делу: Определение от 21 июля 2021 г. по делу № А19-808/2019 Определение от 28 мая 2021 г. по делу № А19-808/2019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