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02.12.2019 обратилось в администрацию с заявлением о проведении аукциона по продаже права на заключение договора аренды земельного участка с кадастровым № 6:58:0114001:221 площадью 8 219 кв.м. с видом разрешенного использования в соответствии с Правилами землепользования и застройки территории городского округа Первоуральск Свердловской области от 26.08.2010 № 241, расположенного по адресу: г. Первоуральск, пр. Космонавтов, на север от дома № 24б. Постановлением администрации от 18.12.2019 № 2176 обществу отказано в проведении аукциона по продаже права на заключение договора аренды 2 указанного земельного участка на основании подпункта 7 пункта 8 статьи 39.11 Земельного кодекса Российской Федерации (далее – Земельный кодекс). Общество обратилось в антимонопольный орган с жалобой на действия администрации, совершенные при осуществлении процедуры, включенной в пункт 14 Исчерпывающего перечня процедур в сфере жилищного строительства, утвержденного постановлением Правительства Российской Федерации от 30.04.2014 № 403, и выразившиеся в нарушении сроков принятия решения о проведении или об отказе в проведении аукциона на право заключения договора аренды на спорный земельный участок. Решением управления от 07.02.2020 № 066/01/18.1-248/2020 жалоба общества признана обоснованной, администрация нарушившей: абзац 4 пункта 2 статьи 16 Административного регламента предоставления муниципальной услуги «Предоставление земельных участков в собственность, аренду из состава земель, государственная собственность на которые не разграничена, и земель, находящихся в собственности муниципального образования, по результатам торгов», утвержденного постановлением администрации от 01.12.2016 № 2569 (далее - Административный регламент), что выразилось в бездействии относительно уведомления общества о принятии заявления от 02.12.2019 № 3; пункта 2 статьи 46 Административного регламента, что выразилось в нарушении срока принятия решения об отказе в проведении аукциона по заявлению общества от 02.12.2019 № 3; пункта 3 статьи 46 Административного регламента, что выразилось в нарушении срока направления обществу отказа в проведении аукциона. Считая решение антимонопольного органа незаконным, администрация обратилась в арбитражный суд. Решением Арбитражного суда Свердловской области от 15.06.2020, оставленным без изменения постановлениями Семнадцатого арбитражного апелляционного суда от 28.08.2020 и Арбитражного суда Уральского округа от 02.12.2020, в удовлетворении заявленного требования отказано. Признавая решение антимонопольного органа законным, суды трех инстанций, руководствуясь положениями пунктов 2, 3 части 1 статьи 18.1 Федерального закона от 26.07.2006 № 135-ФЗ «О защите конкуренции», статьи 39.11 Земельного кодекса, статей 6, 30, 37 Градостроительного кодекса Российской Федерации, Административным регламентом, пришли к выводу о доказанности антимонопольным органом наличия в действиях администрации вмененных нарушений. Не согласившись с принятыми по делу судебными актами, администрация обратилась в Верховный Суд Российской Федерации с кассационной жалобой, в которой ставит вопрос об их отмене, ссылаясь на существенное нарушение норм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3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Как установлено судами и следует из материалов дела, основанием для признания администрации нарушившей положения абзаца 4 пункта 2 статьи 16, пункта 3 статьи 46 Административного регламента послужили выводы управления о нарушении срока направления уведомления о получении заявления общества о проведении аукциона по продаже права на заключение договора аренды земельного участка и срока направления обществу отказа в проведении аукциона. Признавая решение антимонопольного органа в данной части законным, судебные инстанции исходили из того, что администрация обязана была не позднее следующего рабочего дня после регистрации заявления уведомить общество о принятии его к рассмотрению, а также обеспечить вручение (направление) заявителю отказа в проведении аукциона в пятидневный срок со дня его подписания. Выражая несогласие с выводами судов по данным эпизодам, администрация ссылается на то, что антимонопольный орган вправе проверять законность действий государственных и муниципальных органов только в случае реализации процедур по предоставлению земельных участков для жилищного строительства. Кроме того, администрация указывает, что заявление общества правомерно рассмотрено в порядке и сроки, установленные Федеральным законом от 02.05.2006 № 59-ФЗ «О порядке рассмотрения обращений граждан Российской Федерации», как обычное обращение юридического лица в муниципальный орган, поскольку по форме и содержанию оно не соответствовало требованиям к заявлению о проведении аукциона по продаже права аренды земельного участка. Данные доводы являлись предметом рассмотрения судов, не опровергают их выводов, не подтверждают существенного нарушения норм материального и норм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Рассматривая спор в остальной части, судебные инстанции поддержали вывод антимонопольного органа о том, что решение об отказе в проведении аукциона принято администрацией по истечении 16 дней, то есть с нарушением срока, установленного пункта 2 статьи 46 Административного регламента. В кассационной жалобе администрация указывает, что пятнадцатидневный срок (пункт 2 статьи 46 Административного регламента) установлен для подготовки письменного мотивированного отказа в предоставлении муниципальной услуги, а не для принятия решения об отказе в проведении аукциона, который составляет не более чем 2 месяца со дня поступления заявления с указанием кадастрового номера земельного участка о проведении аукциона (подпункт 9 пункта 4 статьи 39.11 Земельного кодекса, абзац 2 пункта 1 статьи 7 Административного регламента). 4 Так, из решения антимонопольного органа и обжалуемых судебных актов следует, что администрацией нарушен срок принятия решения об отказе в проведении аукциона, при этом применен срок, установленный для подготовки мотивированного отказа в предоставлении муниципальной услуги. Приведенные доводы по изложенному эпизоду заслуживают внимания, в связи с чем кассационную жалобу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администрации городского округа Первоуральск по эпизоду, связанному с установлением в действиях муниципального органа нарушения пункта 2 статьи 46 Административного регламента предоставления муниципальной услуги «Предоставление земельных участков в собственность, аренду из состава земель, государственная собственность на которые не разграничена, и земель, находящихся в собственности муниципального образования, по результатам торгов», утвержденного постановлением администрации от 01.12.2016 № 2569, вместе с делом для рассмотрения в судебном заседании Судебной коллегии по экономическим спорам Верховного Суда Российской Федерации. В передаче кассационной жалобы администрации городского округа Первоуральск для рассмотрения в судебном заседании Судебной коллегии по экономическим спорам Верховного Суда Российской Федерации в остальной части отказать.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