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15.02.2021,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«Источник тепла»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