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Латыпова Елена Евгеньевна обратилась в суд с заявлением о признании недействительными сделками выплаты Кварацхелии Г.Т. дивидендов: в период с 15.06.2015 по 30.12.2015 за 2014 год в размере 30 189 000 рублей; в период с 12.01.2016 по 20.12.2016 за 2015 год в размере 31 787 560 рублей; в период с 10.01.2017 по 29.12.2017 за 2016 год в размере 7 178 370 рублей; применении последствий недействительности сделок. Определением Арбитражного суда Республики Татарстан от 14.10.2019 заявление удовлетворено частично, признаны недействительными сделки по перечислению должником в пользу Кварацхелии Г.Т. в период с 01.01.2017 по 29.12.2017 дивидендов за 2016 год в размере 7 138 370 рублей, применены последствия недействительности сделки в виде взыскания с Кварацхелии Г.Т. в пользу должника денежных средств в размере 7 138 370 рублей. В удовлетворении остальной части заявления отказано. Постановлением Одиннадцатого арбитражного апелляционного суда от 08.06.2020 отменено по безусловным основаниям определение суда первой инстанции от 14.10.2020, признаны недействительными сделки по перечислению должником в пользу Кварацхелии Г.Т. в период с 01.01.2017 по 29.12.2017 дивидендов за 2016 год в размере 7 178 370 рублей, применены последствия недействительности сделок в виде взыскания с Кварацхелии Г.Т. 2 в пользу должника денежных средств в размере 7 178 370 рублей, отказано в удовлетворении остальной части заявления. Постановлением Арбитражного суда Поволжского округа от 17.08.2020 отменено постановление апелляционного суда от 08.06.2020 в части отказа в удовлетворении заявления, в отменённой части обособленный спор направлен на новое рассмотрение в Одиннадцатый арбитражный апелляционный суд, в остальной части постановление оставлено без изменения Постановлением Одиннадцатого арбитражного апелляционного суда от 21.10.2020, оставленным без изменения постановлением Арбитражного суда Поволжского округа от 28.12.2020, определение суда первой инстанции от 14.10.2019 отменено, по делу принят новый судебный акт об удовлетворении заявления конкурсного управляющего должником. Признаны недействительными сделками перечисления должником в пользу с Кварацхелии Г.Т. дивидендов в периоды с 31.07.2015 по 30.12.2015 и с 12.01.2016 по 20.12.2016 за 2014 и 2015 годы в общем размере 61 976 560 рублей, применены последствия недействительности сделок.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Удовлетворяя заявление конкурсного управляющего, апелляционный суд руководствовался пунктом 2 статьи 61.2 Федерального закона от 26.10.2002 № 127-ФЗ «О несостоятельности (банкротстве)», пунктами 5, 25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пришёл к выводу о доказанности совокупности условий для признания недействительными оспариваемых платежей, совершённых в период ведения должником убыточной деятельности и последовательного наращивания кредиторской задолженности с целью причинения вреда имущественным правам внешних кредиторов, лишившихся возможности удовлетворить свои требования в связи с произведёнными в пользу заявителя как собственника бизнеса выплатами. 3 Суд округа поддержал выводы апелляционного суда.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Кварцхелия Гоча Талиевичу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