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22.10.2020,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"РегионСтрой" (подробнее) Ответчики: МУП "Водоканал" города Ставрополя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