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Территориальный отдел Управления Федеральной службы по надзору в сфере защиты прав потребителей и благополучия человека по Нижегородской области в Канавинском, Московском, Сормовском районах города Нижнего Новгорода (далее – административный орган) обратился в Арбитражный суд Нижегородской области с заявлением о привлечении индивидуального предпринимателя ФИО1 (далее – предприниматель) к административной ответственности, предусмотренной статьей 19.33 Кодекса Российской Федерации об административных правонарушениях (далее – КоАП РФ). Решением Арбитражного суда Нижегородской области от 16.03.2020 предприниматель привлечена к административной ответственности, предусмотренной статьей 19.33 КоАП РФ, с назначением наказания в виде административного штрафа в размере 40 000 рублей. Постановлением Первого арбитражного апелляционного суда от 28.05.2020 решение суда первой инстанции отменено, административному органу отказано в удовлетворении заявления. Арбитражный суд Волго-Вятского округа постановлением от 25.09.2020 отменил постановление суда апелляционной инстанции и оставил в силе решение суда первой инстанции. Предприниматель обратилась в Верховный Суд Российской Федерации с кассационной жалобой на постановление суда округа, в которой просит его отменить, оставив в силе постановление суда апелляционной инстанции. Письмом судьи Верховного Суда Российской Федерации от 19.01.2021 были истребованы материалы дела из Арбитражного суда Нижегородской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установив, что являясь изготовителем пищевой продукции (роллы «Филадельфия с авокадо» и «Филадельфия темпура») из составных компонентов, закупаемых у других поставщиков, предприниматель обязана подтверждать соответствие изготавливаемой продукции требованиям Технического регламента Таможенного союза ТР ТС 021/2011 «О безопасности пищевой продукции», утвержденного решением Комиссии Таможенного союза от 09.12.2011 № 880 (далее – Технический регламент ТР ТС 021/2011), однако не предоставила административному органу запрашиваемые декларации и сертификаты соответствия на указанную пищевую продукцию, необходимые для осуществления государственного контроля (надзора) в сфере технического регулирования, суд первой инстанции пришел к выводу о наличии в действиях предпринимателя состава административного правонарушения, ответственность за которое установлена статьей 19.33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привлек предпринимателя к административной ответственности, предусмотренной статьей 19.33 КоАП РФ. Суд апелляционной инстанции, ссылаясь на то, что отсутствие у предпринимателя документов или сведений, необходимых для осуществления государственного контроля (надзора), исключает возможность привлечения ее к административной ответственности, предусмотренной статьей 19.33 КоАП РФ, отменил решение суда первой инстанции, отказав административному органу в удовлетворении заявления. Суд округа не согласился с указанным выводом и отменил постановление суда апелляционной инстанции, оставив в силе решение суда первой инстанции. При этом суд округа указал, что непредоставление предпринимателем запрашиваемых деклараций и сертификатов соответствия пищевой продукции, обязанность иметь которые возложена на нее действующим законодательством, образует объективную сторону правонарушения, предусмотренного статьей 19.33 КоАП РФ. Обжалуя постановление суда округа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предпринимателем вмененного правонарушения. Как установлено судами, предприниматель, как изготовитель пищевой продукции из составных компонентов, закупаемых у других поставщиков, обязана подтверждать соответствие изготавливаемой продукции требованиям Технического регламента ТР ТС 021/2011, а, соответственно, иметь декларации и сертификаты соответствия пищевой продукции, которые обязана предоставить по требованию органа государственного контроля (надзора) в сфере технического регулирования для осуществления государственного контроля (надзора) в сфере технического регулирования. Судебная практика, на которую ссылается предприниматель, касается иных фактических обстоятельствах дела, установленных судами. Доказательств невозможности соблюдения предпринимателем установленных требований, в силу чрезвычайных событий, которые она не могла предвидеть и предотвратить при соблюдении той степени заботливости и осмотрительности, которая от нее требовалась, в материалах дела не имеется. Несогласие предпринимателя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производства. С учетом изложенного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Территориальный отдел Управления Роспотребнадзора по НО в Канавинском, Московском, Сормовском районах г. Н. Новгорода и г.о.г. Бор (подробнее) Иные лица: ИП Степанова Светлана Валерьевна (подробнее) Управление ФССП по Нижегородской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