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«Аи Менеджмент» об обязании ответчика заключить с истцом договор купли-продажи 100% долей в уставном капитале общества с ограниченной ответственностью (далее – ООО) «Зорге Молл». К участию в деле в качестве третьих лиц, не заявляющих самостоятельных требований относительно предмета спора, привлечены ФИО2, ООО «Зорге Молл», акционерный коммерческий банк «Энергобанк». Решением Арбитражного суда Республики Татарстан от 30.01.2020, оставленным без изменения постановлением Одиннадцатого арбитражного апелляционного суда от 02.06.2020 и постановлением Арбитражного суда Поволжского округа от 16.09.2020, в иске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Республики Татарстан от 30.01.2020, постановление Одиннадцатого арбитражного апелляционного суда от 02.06.2020 и постановление Арбитражного суда Поволжского округа от 16.09.2020 по делу № А65-33531/2019 восстановить. Судья Верховного Суда Российской Федерации Н.С. Чучунова Суд: Верховный Суд РФ (подробнее) Истцы: Гасымов Асиф Гусейн Оглы, г.Казань (подробнее) Гасымов Асиф Гусейн оглы, г. Мамадыш (подробнее) Ответчики: Меджидов Гафур Мамедали Оглы, г.Казань (подробнее) ООО "Аи Менеджмент", г.Казань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