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«ТАИФ-НК АЗС» (далее – общество) обратилось в Арбитражный суд Республики Татарстан с заявлением к Приволжскому межрегиональному территориальному управлению Федерального агентства по техническому регулированию и метрологии (далее – административный орган) о признании незаконным и отмене постановления от 15.08.2019 № 50 о привлечении к административной ответственности, предусмотренной частью 2 статьи 14.43.1 Кодекса Российской Федерации об административных правонарушениях (далее – КоАП РФ). 2 Решением Арбитражного суда Республики Татарстан от 18.02.2020, оставленным без изменения постановлением Одиннадцатого арбитражного апелляционного суда от 22.07.2020, обществу отказано в удовлетворении заявления. Арбитражный суд Поволжского округа постановлением от 11.11.2020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15.08.2019 № 50 общество привлечено к административной ответственности, предусмотренной частью 2 статьи 14.43.1 КоАП РФ, с назначением наказания в виде административного штрафа в размере 502 535 рублей 92 копейки.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общество осуществляло реализацию дизельного топлива, не соответствующего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 (далее – Технический регламент) по показателю «предельная температура фильтруемого дизельного топлива межсезонного», суды пришли к выводу о 3 наличии в действиях общества состава административного правонарушения, ответственность за которое установлена частью 2 статьи 14.43.1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о привлечении общества к административной ответственности, предусмотренной частью 2 статьи 14.43.1 КоАП РФ,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Выводы судов основаны на представленных в деле доказательствах, в том числе на протоколах испытаний ФБУ «Нижегородский ЦСМ». При этом протоколы испытаний, выданные другими испытательными лабораториями, на которые общество ссылалось в обоснование соответствия дизельного топлива требования Технического регламента, были оценены судами и не приняты во внимание, поскольку в силу статьи 68 Арбитражного процессуального кодекса Российской Федерации указанные документы не могут быть отнесены к допустимым доказательствами по делу.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