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Жардимов Ренат Ибатуллович обратился в суд с заявлением о признании должника несостоятельным (банкротом), введении процедуры наблюдения, включении его требований в реестр требований кредиторов должника, утверждении временного управляющего. Определением Арбитражного суда Саратовской области от 27.07.2020, оставленным без изменения постановлениями Двенадцатого арбитражного апелляционного суда от 10.09.2020 и Арбитражного суда Поволжского округа от 22.10.2020, признано обоснованным заявление Жардимова Р.И. о признании должника несостоятельным (банкротом), введена процедура наблюдения, требования Жардимова Р.И. в размере 1 390 456 рублей 32 копеек включены в третью очередь реестра требований кредиторов должника, временным управляющим должника утверждён Ежов Дмитрий Александрович. В кассационной жалобе, поданной в Верховный Суд Российской Федерации, заявитель просит отменить указанные судебные акты, направить дело на новое рассмотрение в суд первой инстанции. Исходя из содержания 2 настоящей жалобы, заявитель не согласен с указанными судебными актами в части включения требований Жардимова Р.И. в реестр требований кредиторов должника.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поступившим к ней дополнением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статей 7 и 33 Федерального закона от 26.10.2002 № 127-ФЗ «О несостоятельности (банкротстве)», пришли к выводу об обоснованности и подтверждённости требований Жардимова Р.И., что послужило основанием для включения требований в реестр требований кредиторов должника, указав на отсутствие доказательств полного погашения задолженности.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о заинтересованности Жардимова Р.И. и должника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3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Симонову Игорю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Симонова Игоря Николаевича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