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«Дары Урала» удовлетворить. Предоставить обществу с ограниченной ответственностью «Дары Урала»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Свердловской области от 15.06.2020 по делу № А60-58385/2019, постановление Семнадцатого арбитражного апелляционного суда от 11.09.2020 и постановление Арбитражного суда Уральского округа от 18.12.2020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