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Ерошенко Алексей Сергеевич обратился в Арбитражный суд Новосибирской области с иском о взыскании с общества с ограниченной ответственностью «Студио Центр» 2 034 956 рублей задолженности по оплате оказанных услуг по договору на комплексное абонентское обслуживание от 16.01.2017 и 71 703 рублей 70 копеек неустойки. Решением Арбитражного суда Новосибирской области от 20.05.2020 иск удовлетворен в части взыскания 657 537 рублей задолженности и 55 253 рублей 70 копеек неустойки; в удовлетворении иска в остальной части отказано. Постановлением Седьмого арбитражного апелляционного суда от 13.08.2020 решение суда первой инстанции оставлено без изменения. Арбитражный суд Западно-Сибирского округа постановлением от 10.11.2020 решение суда первой инстанции и постановление суда апелляционной инстанции изменил и иск удовлетворил в полном объеме. Общество с ограниченной ответственностью «Студио Центр»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окружной суд руководствовался положениями статей 307, 309, 310, 329, 330, 429.4, 431, 779, 781 Гражданского кодекса Российской Федерации, разъяснениями, изложенными в постановлении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и исходил из отсутствия оснований для освобождения ответчика (заказчика) от обязанности осуществить платежи по заключенному между сторонами абонентскому договору.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судебного акта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Расходы по уплате государственной пошлины распределены судом округа по правилам статьи 110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«Студио Центр»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