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Яковенко Иван Андреевич обратился в суд с заявлением о признании недействительным заключенного должником и Агнивиным В.В. договора купли-продажи от 29.08.2017 земельного участка, расположенного по адресу: Ленинградская обл., Приозерский р-н, Сосновское сельское поселение, массив «Орехово 67-69 км», садоводческое некоммерческое товарищество «Клен», уч. 12, кадастровый (или условный) номер 47:03:1248001:12, площадью 1000 кв.м; применении последствий недействительности сделки. Определением Арбитражного суда города Санкт-Петербурга и Ленинградской области от 28.12.2018 в удовлетворении заявления отказано. Постановлением Тринадцатого арбитражного апелляционного суда от 19.06.2020, оставленным без изменения постановлением Арбитражного суда Северо-Западного округа от 16.10.2020,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в том числе результатов судебно-оценочной экспертизы, руководствуясь статьями 10, 168, 170 Гражданского кодекса Российской Федерации, статьями 61.1, 61.9 Федерального закона от 26.10.2002 № 127-ФЗ «О несостоятельности (банкротстве)», пунктом 87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установив, что сделка не только заключена сторонами на иных условиях, но и фактически прикрывала собой другую сделку по отчуждению заявителю расположенных на земельном участке объектов (построек), пришёл к выводу о наличии оснований для признания её недействительной ввиду наличия у злоупотребивших правом сторон умысла на причинение вреда кредиторам.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города Санкт-Петербурга и Ленинградской области от 28.12.2018.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3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названного судебного акта вступившим в силу постановлением апелляционного суда от 19.06.2020.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Агнивину Владиславу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19.06.2020 и постановления Арбитражного суда Северо-Западного округа от 16.10.2020 по делу № А56-103817/2017. Прекратить производство по кассационной жалобе Агнивина Владислава Владимировича в части обжалования определения Арбитражного суда города Санкт-Петербурга и Ленинградской области от 28.12.2018 по тому же делу.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