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открытого акционерного общества «Заря» удовлетворить. Предоставить открытому акционерному обществу «Заря»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