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Рябинин Владимир Юрьевич обратился в суд с заявлением о признании недействительной сделкой договора дарения недвижимого имущества от 01.03.2018, заключенного между должником и Куприяновой Татьяной Геннадьевной, и о применении последствий недействительности. Определением Арбитражного суда Республики Татарстан от 15.06.2020, оставленным без изменения постановлениями Одиннадцатого арбитражного апелляционного суда от 09.09.2020 и Арбитражного суда Поволжского округа от 25.11.2020, заявление удовлетворено, применены последствия недействительности сделки в виде возврата имущества – земельного участка по адресу: Республика Татарстан, г. Казань, Приволжский район, п. Салмачи, ул. Центральная, д. 79; кадастровый номер: 16:50:350201:986, площадь 1200 кв.м. в конкурсную массу должника. Не согласившись с 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обжалуемых определения суда первой инстанции и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указывает на затруднительность возможного поворота исполнения обжалуемых судебных актов ввиду наличия вероятности реализации указанного имущества в рамках дела о банкротстве,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Куприянова Дмитрия Александровича о приостановлении исполнения определения Арбитражного суда Республики Татарстан от 15.06.2020 по делу № А65-26506/2019, оставленного без изменения постановлением Одиннадцатого арбитражного апелляционного суда от 09.09.2020 и постановлением Арбитражного суда Поволжского округа от 25.11.2020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