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Быковец Людмила Сергеевна обратилась в суд с заявлением о признании недействительной сделкой соглашения от 20.11.2018 (далее – соглашение о разделе имущества), заключенного между должником и Мирошниковой Ольгой Ивановной, в результате которого из конкурсной массы должника выбыло имущество – ½ доли в праве на нежилое помещение, площадью 308,3 кв.м., с кадастровым номером 31:16:0101001:22605, расположенного по адресу: г. Белгород, ул. Победы, 124; применении последствий недействительности сделки. Общество с ограниченной ответственностью «Меридиан» и Гончаренко Ольга Григорьевна (далее – кредиторы) обратились в суд с заявлением, объединённым с вышеуказанным заявлением в одно производство для совместного рассмотрения, о признании недействительной сделкой действий Мирошниковой О.И. и должника, связанных с регистрацией соглашения о разделе имущества, находящегося в долевой собственности, снятии с кадастрового учета в связи с реальным разделом нежилого помещения площадью 308,3 кв.м. с кадастровым номером 31:16:0101001:2265 (ранее 31:16:00 00 000:000:027698-00/003:0001/А/1003), расположенного по адресу г. Белгород, ул.Победы, д.124, в результате которого образованны: нежилое помещение, с кадастровым номером 31:16:0114928:2030, площадью 154,2 кв.м., расположенное по адресу г.Белгород, ул. Победы, д.124; нежилое помещение с кадастровым номером 31:16:0114928:2029, площадью 154,1 кв.м, 2 расположенное по адресу г. Белгород, ул. Победы, д.124; применении последствий недействительности данных сделок. Определением Арбитражного суда Белгородской области от 24.12.2019, оставленным без изменения постановлениями Девятнадцатого арбитражного апелляционного суда от 18.06.2020 и Арбитражного суда Центрального округа от 08.09.2020, заявление удовлетворено в части признания соглашения о разделе имущества недействительной сделкой; в части требования о применении последствий недействительности сделки производство по заявлению прекращено.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руководствуясь статьями 10, 166, 168, 174.1 Гражданского кодекса Российской Федерации, статьёй 213.25 Федерального закона от 26.10.2002 № 127-ФЗ «О несостоятельности (банкротстве)», пунктом 16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признал оспариваемое соглашение о разделе имущества недействительной сделкой, совершённой после возбуждения дела о банкротстве в нарушение прямого запрета лично должником и без одобрения финансового управляющего, прекратив производство по требованию в части применения последствий недействительности сделки с участием физических лиц как неподведомственного арбитражному суду. С указанными выводами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судов первой инстанции и округа, получили надлежащую правовую оценку, отклонены как несостоятельные с подробным изложением мотивов отклонения.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Мирошникову Анатолию Борисовичу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