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незаконные действия конкурного управляющего должником Ясько Сергея Алексеевича по продаже автомобиля Land Rover Discovery 4 lpanema Sand, государственный регистрационный знак Т098АМ186, VIN SALLAAAD4DA660495, 2013 года выпуска, цвет серый. Определением Арбитражного суда Тюменской области от 20.01.2020 отказано в удовлетворении ходатайства конкурного управляющего об оставлении жалобы без рассмотрения, признаны не соответствующими пункту 4 статьи 20.3. Федерального закона от 26.10.2002 № 127-ФЗ «О несостоятельности (банкротстве)» (далее – Закон о банкротстве) действия управляющего по реализации автомобиля, отказано в части требований общества об обязании стороны совершить сделку по продаже автомобиля по цене, определенной в ходе рассмотрения жалобы. Постановлениями Восьмого арбитражного апелляционного суда от 11.06.2020, оставленным без изменения постановлением Арбитражного суда Западно-Сибирского округа от 25.08.2020, отменено определение суда первой инстанции от 20.01.2020 в части удовлетворения жалобы общества на действия конкурного управляющего, отказано в удовлетворении жалобы, в остальной части определение оставлено без изменения. 2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без изменения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жалобы,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20.3 и 20.4 Закона о банкротстве, признал разумность и добросовестность обжалуемых действий Ясько С.А., а также недоказанность наличия в действиях последнего вменяемых ему нарушений законодательства о несостоятельности, указав, что начальная продажная цена вышеуказанного транспортного средства установлена решением собрания кредиторов.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«Каскад»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