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Давлетшина Айгуль Римовна обратилась в суд с заявлением об обязании Гимадеевой Регины Наилевны, Серегина Сергея Николаевича, Лебедева Владимира Николаевича, Ильина Романа Юрьевича и общества с ограниченной ответственностью «УВЕТ» (далее – общество) передать следующую документацию: приложения к договору хранения нефтепродуктов от 01.10.2014 № 01/10-14; полный список дебиторов и кредиторов по состоянию на последнюю отчётную дату; информацию об основных средствах на сумму 5 321 000 рублей, о запасах на сумму 2 052 000 рублей согласно бухгалтерскому балансу на 30.06.2016. Определением Арбитражного суда Республики Татарстан от 18.05.2020, оставленным без изменения постановлениями Одиннадцатого арбитражного апелляционного суда от 30.07.2020 и Арбитражного суда Поволжского округа от 13.10.2020, заявление удовлетворены частично. Суд обязал Серегина С.Н., Лебедева В.Н., Ильина Р.Ю. и общество передать конкурсному управляющему: приложения к договору хранения нефтепродуктов от 01.10.2014 № 01/10-14; информацию об основных средствах на сумму 5 321 000 рублей, о запасах 2 на сумму 2 052 000 рублей согласно бухгалтерскому балансу на 30.06.2016.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 к Серегину С.Н.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126 Федерального закона от 26.10.2002 № 127-ФЗ «О несостоятельности (банкротстве)», пришли к выводу об обоснованности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Серегину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