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акционерная компания «АЛРОСА» (публичное акционерное общество) обратилось в Арбитражный суд Республики Саха (Якутия) с иском о взыскании с общества с ограниченной ответственностью «Интуристсервис» задолженности по договору поставки от 08.07.2015 № 785 в размере 27 334,85 евро в валюте Российской Федерации (рубли) по курсу Центрального банка Российской Федерации на день исполнения решения суда. ООО «Интуристсервис» обратилось в арбитражный суд с встречным иском о взыскании с АК «АЛРОСА» (ПАО) 46 406 рублей 13 копеек пени по договору поставки от 08.07.2015 № 785. Решением Арбитражного суда Республики Саха (Якутия) от 03.02.2020 первоначальный иск удовлетворен, в удовлетворении встречного иска отказано. Постановлением Четвертого арбитражного апелляционного суда от 19.06.2020 решение суда первой инстанции оставлено без изменения. Арбитражный суд Восточно-Сибирского округа постановлением от 02.09.2020 указанные судебные акты оставил без изменения. 2 Общество с ограниченной ответственностью «Интуристсервис»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71, 86 Арбитражного процессуального кодекса Российской Федерации, установив, что поставщик осуществил поставку некачественного товара, доказательств возникновения недостатков по причинам, не связанным с производственным браком, не представил, требование о возврате денежных средств за поставку товара ненадлежащего качества не исполнил, руководствуясь положениями статей 309, 310, 469, 470, 518 Гражданского кодекса Российской Федерации, суды пришли к выводу о наличии оснований для взыскания уплаченной за товар суммы. Отказывая в удовлетворении встречного иска, суды пришли к выводу об отсутствии доказательств выполнения поставщиком условий договора, определяющих порядок оплаты поставленной продукции.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актов, или которые привели или могли привести к принятию неправильных судебных актов, не установлено. Экспертное заключение признано судами допустимым доказательством; нарушений при производстве экспертизы судами не установлено; доказательств, опровергающих выводы эксперта, не представлено; судами установлено, что заключение эксперта является достаточно ясным и полным, не вызывает сомнений в обоснованности, не содержит неясностей, противоречий.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«Интуристсервис»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